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21EA25" w14:textId="7E7183E2" w:rsidR="00CF38C3" w:rsidRPr="00DF7D87" w:rsidRDefault="00CF38C3" w:rsidP="00D07B0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F7D87">
        <w:rPr>
          <w:rFonts w:ascii="Arial" w:hAnsi="Arial" w:cs="Arial"/>
          <w:b/>
          <w:bCs/>
          <w:sz w:val="24"/>
          <w:szCs w:val="24"/>
        </w:rPr>
        <w:t>TERMO DE ADITIVO DE ACORDO COLETIVO DE TRABALHO 2020/2021</w:t>
      </w:r>
    </w:p>
    <w:p w14:paraId="2941EABA" w14:textId="77777777" w:rsidR="00CF38C3" w:rsidRPr="00DF7D87" w:rsidRDefault="00CF38C3" w:rsidP="00D07B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8BBB1E0" w14:textId="74FA4D02" w:rsidR="008178DF" w:rsidRPr="00DF7D87" w:rsidRDefault="00CF38C3" w:rsidP="00D07B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7D87">
        <w:rPr>
          <w:rFonts w:ascii="Arial" w:hAnsi="Arial" w:cs="Arial"/>
          <w:sz w:val="24"/>
          <w:szCs w:val="24"/>
        </w:rPr>
        <w:t xml:space="preserve">Pelo presente termo aditivo do acordo coletivo de trabalho 2020/2021, o </w:t>
      </w:r>
      <w:r w:rsidRPr="00DF7D87">
        <w:rPr>
          <w:rFonts w:ascii="Arial" w:hAnsi="Arial" w:cs="Arial"/>
          <w:b/>
          <w:bCs/>
          <w:sz w:val="24"/>
          <w:szCs w:val="24"/>
        </w:rPr>
        <w:t>SINDICATO TRABALHADORES DA INDUSTRIA METALURGICA MECANICA MATERIAIS ELETRICO DE RIO VERDE</w:t>
      </w:r>
      <w:r w:rsidRPr="00DF7D87">
        <w:rPr>
          <w:rFonts w:ascii="Arial" w:hAnsi="Arial" w:cs="Arial"/>
          <w:sz w:val="24"/>
          <w:szCs w:val="24"/>
        </w:rPr>
        <w:t xml:space="preserve">, CNPJ n. 00.951.050/0001-54, neste ato </w:t>
      </w:r>
      <w:proofErr w:type="gramStart"/>
      <w:r w:rsidRPr="00DF7D87">
        <w:rPr>
          <w:rFonts w:ascii="Arial" w:hAnsi="Arial" w:cs="Arial"/>
          <w:sz w:val="24"/>
          <w:szCs w:val="24"/>
        </w:rPr>
        <w:t>representado(</w:t>
      </w:r>
      <w:proofErr w:type="gramEnd"/>
      <w:r w:rsidRPr="00DF7D87">
        <w:rPr>
          <w:rFonts w:ascii="Arial" w:hAnsi="Arial" w:cs="Arial"/>
          <w:sz w:val="24"/>
          <w:szCs w:val="24"/>
        </w:rPr>
        <w:t xml:space="preserve">a) por seu diretor Sr. </w:t>
      </w:r>
      <w:proofErr w:type="spellStart"/>
      <w:r w:rsidR="009A319B">
        <w:rPr>
          <w:rFonts w:ascii="Arial" w:hAnsi="Arial" w:cs="Arial"/>
          <w:sz w:val="24"/>
          <w:szCs w:val="24"/>
        </w:rPr>
        <w:t>Rone</w:t>
      </w:r>
      <w:proofErr w:type="spellEnd"/>
      <w:r w:rsidR="009A319B">
        <w:rPr>
          <w:rFonts w:ascii="Arial" w:hAnsi="Arial" w:cs="Arial"/>
          <w:sz w:val="24"/>
          <w:szCs w:val="24"/>
        </w:rPr>
        <w:t xml:space="preserve"> Rosa de Lima</w:t>
      </w:r>
      <w:r w:rsidRPr="00DF7D87">
        <w:rPr>
          <w:rFonts w:ascii="Arial" w:hAnsi="Arial" w:cs="Arial"/>
          <w:sz w:val="24"/>
          <w:szCs w:val="24"/>
        </w:rPr>
        <w:t xml:space="preserve">, e </w:t>
      </w:r>
      <w:r w:rsidRPr="00DF7D87">
        <w:rPr>
          <w:rFonts w:ascii="Arial" w:hAnsi="Arial" w:cs="Arial"/>
          <w:b/>
          <w:bCs/>
          <w:sz w:val="24"/>
          <w:szCs w:val="24"/>
        </w:rPr>
        <w:t>HAIALA METALURGICA LTDA</w:t>
      </w:r>
      <w:r w:rsidRPr="00DF7D87">
        <w:rPr>
          <w:rFonts w:ascii="Arial" w:hAnsi="Arial" w:cs="Arial"/>
          <w:sz w:val="24"/>
          <w:szCs w:val="24"/>
        </w:rPr>
        <w:t xml:space="preserve">, CNPJ n. 02.437.341/0001-54, neste ato representado(a) por seu Diretor, </w:t>
      </w:r>
      <w:proofErr w:type="spellStart"/>
      <w:r w:rsidRPr="00DF7D87">
        <w:rPr>
          <w:rFonts w:ascii="Arial" w:hAnsi="Arial" w:cs="Arial"/>
          <w:sz w:val="24"/>
          <w:szCs w:val="24"/>
        </w:rPr>
        <w:t>Sr</w:t>
      </w:r>
      <w:proofErr w:type="spellEnd"/>
      <w:r w:rsidRPr="00DF7D87">
        <w:rPr>
          <w:rFonts w:ascii="Arial" w:hAnsi="Arial" w:cs="Arial"/>
          <w:sz w:val="24"/>
          <w:szCs w:val="24"/>
        </w:rPr>
        <w:t xml:space="preserve">(a). RODRIGO MARQUES FERNANDES; celebram o presente ADIVITO DO ACORDO COLETIVO DE TRABALHO 2020/2021, para ajustarem </w:t>
      </w:r>
      <w:r w:rsidR="00D07B05" w:rsidRPr="00DF7D87">
        <w:rPr>
          <w:rFonts w:ascii="Arial" w:hAnsi="Arial" w:cs="Arial"/>
          <w:sz w:val="24"/>
          <w:szCs w:val="24"/>
        </w:rPr>
        <w:t>cláusulas</w:t>
      </w:r>
      <w:r w:rsidRPr="00DF7D87">
        <w:rPr>
          <w:rFonts w:ascii="Arial" w:hAnsi="Arial" w:cs="Arial"/>
          <w:sz w:val="24"/>
          <w:szCs w:val="24"/>
        </w:rPr>
        <w:t xml:space="preserve"> do acordo coletivo, que passam a vigorar com a seguinte redação:</w:t>
      </w:r>
    </w:p>
    <w:p w14:paraId="570F5819" w14:textId="02B3AC6C" w:rsidR="00CF38C3" w:rsidRPr="00DF7D87" w:rsidRDefault="00CF38C3" w:rsidP="00D07B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1EA6FF2" w14:textId="6F1641FF" w:rsidR="00CF38C3" w:rsidRPr="00DF7D87" w:rsidRDefault="00CF38C3" w:rsidP="00DF7D8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F7D87">
        <w:rPr>
          <w:rFonts w:ascii="Arial" w:hAnsi="Arial" w:cs="Arial"/>
          <w:b/>
          <w:bCs/>
          <w:sz w:val="24"/>
          <w:szCs w:val="24"/>
        </w:rPr>
        <w:t>PRIMEIRA: DA VIGENCIA E DATA BASE</w:t>
      </w:r>
    </w:p>
    <w:p w14:paraId="664220A5" w14:textId="47A3C07C" w:rsidR="00CA094E" w:rsidRPr="00DF7D87" w:rsidRDefault="00CA094E" w:rsidP="00DF7D8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7D87">
        <w:rPr>
          <w:rFonts w:ascii="Arial" w:hAnsi="Arial" w:cs="Arial"/>
          <w:sz w:val="24"/>
          <w:szCs w:val="24"/>
        </w:rPr>
        <w:t xml:space="preserve">As partes aditam o acordo coletivo de trabalho 2020/2021 registrado sob nº </w:t>
      </w:r>
      <w:r w:rsidRPr="00DF7D87">
        <w:rPr>
          <w:rFonts w:ascii="Arial" w:hAnsi="Arial" w:cs="Arial"/>
          <w:b/>
          <w:bCs/>
          <w:sz w:val="24"/>
          <w:szCs w:val="24"/>
        </w:rPr>
        <w:t>MR018536/2020</w:t>
      </w:r>
      <w:r w:rsidRPr="00DF7D87">
        <w:rPr>
          <w:rFonts w:ascii="Arial" w:hAnsi="Arial" w:cs="Arial"/>
          <w:sz w:val="24"/>
          <w:szCs w:val="24"/>
        </w:rPr>
        <w:t xml:space="preserve"> para prorrogar a data base da categoria para 01 de agosto de 2020 e estabelecer o reajuste salarial a partir de 01/08/2020</w:t>
      </w:r>
      <w:r w:rsidR="00DF7D87" w:rsidRPr="00DF7D87">
        <w:rPr>
          <w:rFonts w:ascii="Arial" w:hAnsi="Arial" w:cs="Arial"/>
          <w:sz w:val="24"/>
          <w:szCs w:val="24"/>
        </w:rPr>
        <w:t>,</w:t>
      </w:r>
      <w:r w:rsidRPr="00DF7D87">
        <w:rPr>
          <w:rFonts w:ascii="Arial" w:hAnsi="Arial" w:cs="Arial"/>
          <w:sz w:val="24"/>
          <w:szCs w:val="24"/>
        </w:rPr>
        <w:t xml:space="preserve"> nas bases da clausula segunda.</w:t>
      </w:r>
    </w:p>
    <w:p w14:paraId="78605B46" w14:textId="239A75DB" w:rsidR="00A153E8" w:rsidRPr="00DF7D87" w:rsidRDefault="00A153E8" w:rsidP="00D07B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7A81BE9" w14:textId="398B677D" w:rsidR="00A153E8" w:rsidRPr="00DF7D87" w:rsidRDefault="00A87490" w:rsidP="00D07B0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F7D87">
        <w:rPr>
          <w:rFonts w:ascii="Arial" w:hAnsi="Arial" w:cs="Arial"/>
          <w:b/>
          <w:bCs/>
          <w:sz w:val="24"/>
          <w:szCs w:val="24"/>
        </w:rPr>
        <w:t>CLAUSULA SEGUNDA</w:t>
      </w:r>
      <w:r w:rsidRPr="00DF7D87">
        <w:rPr>
          <w:rFonts w:ascii="Arial" w:hAnsi="Arial" w:cs="Arial"/>
          <w:sz w:val="24"/>
          <w:szCs w:val="24"/>
        </w:rPr>
        <w:t xml:space="preserve">: </w:t>
      </w:r>
      <w:r w:rsidRPr="00DF7D87">
        <w:rPr>
          <w:rFonts w:ascii="Arial" w:hAnsi="Arial" w:cs="Arial"/>
          <w:b/>
          <w:bCs/>
          <w:sz w:val="24"/>
          <w:szCs w:val="24"/>
        </w:rPr>
        <w:t>DO REAJUSTE SALARIAL</w:t>
      </w:r>
    </w:p>
    <w:p w14:paraId="58CA0B4A" w14:textId="45388D7A" w:rsidR="00491B4F" w:rsidRPr="00DF7D87" w:rsidRDefault="00491B4F" w:rsidP="00D07B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7D87">
        <w:rPr>
          <w:rFonts w:ascii="Arial" w:hAnsi="Arial" w:cs="Arial"/>
          <w:sz w:val="24"/>
          <w:szCs w:val="24"/>
        </w:rPr>
        <w:t xml:space="preserve">Pelo presente termo aditivo </w:t>
      </w:r>
      <w:r w:rsidR="00DF7D87" w:rsidRPr="00DF7D87">
        <w:rPr>
          <w:rFonts w:ascii="Arial" w:hAnsi="Arial" w:cs="Arial"/>
          <w:sz w:val="24"/>
          <w:szCs w:val="24"/>
        </w:rPr>
        <w:t>a</w:t>
      </w:r>
      <w:r w:rsidRPr="00DF7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7D87">
        <w:rPr>
          <w:rFonts w:ascii="Arial" w:hAnsi="Arial" w:cs="Arial"/>
          <w:sz w:val="24"/>
          <w:szCs w:val="24"/>
        </w:rPr>
        <w:t>Haiala</w:t>
      </w:r>
      <w:proofErr w:type="spellEnd"/>
      <w:r w:rsidRPr="00DF7D87">
        <w:rPr>
          <w:rFonts w:ascii="Arial" w:hAnsi="Arial" w:cs="Arial"/>
          <w:sz w:val="24"/>
          <w:szCs w:val="24"/>
        </w:rPr>
        <w:t xml:space="preserve"> Metalúrgica </w:t>
      </w:r>
      <w:proofErr w:type="spellStart"/>
      <w:r w:rsidRPr="00DF7D87">
        <w:rPr>
          <w:rFonts w:ascii="Arial" w:hAnsi="Arial" w:cs="Arial"/>
          <w:sz w:val="24"/>
          <w:szCs w:val="24"/>
        </w:rPr>
        <w:t>Ltda</w:t>
      </w:r>
      <w:proofErr w:type="spellEnd"/>
      <w:r w:rsidRPr="00DF7D87">
        <w:rPr>
          <w:rFonts w:ascii="Arial" w:hAnsi="Arial" w:cs="Arial"/>
          <w:sz w:val="24"/>
          <w:szCs w:val="24"/>
        </w:rPr>
        <w:t xml:space="preserve"> e o SINTMRV acordam em prorrogar a data base do acordo coletivo 2020/2021, com solicitação registrada sob nº MR018536/2020,</w:t>
      </w:r>
      <w:r w:rsidR="001B02EB" w:rsidRPr="00DF7D87">
        <w:rPr>
          <w:rFonts w:ascii="Arial" w:hAnsi="Arial" w:cs="Arial"/>
          <w:sz w:val="24"/>
          <w:szCs w:val="24"/>
        </w:rPr>
        <w:t xml:space="preserve"> para 01 de agosto de 2020 e ajustam </w:t>
      </w:r>
      <w:r w:rsidRPr="00DF7D87">
        <w:rPr>
          <w:rFonts w:ascii="Arial" w:hAnsi="Arial" w:cs="Arial"/>
          <w:sz w:val="24"/>
          <w:szCs w:val="24"/>
        </w:rPr>
        <w:t>em conceder um reajuste salarial de 3% (três por cento) aos colaboradores a partir da data 01/08/2020</w:t>
      </w:r>
      <w:r w:rsidR="001B02EB" w:rsidRPr="00DF7D87">
        <w:rPr>
          <w:rFonts w:ascii="Arial" w:hAnsi="Arial" w:cs="Arial"/>
          <w:sz w:val="24"/>
          <w:szCs w:val="24"/>
        </w:rPr>
        <w:t>.</w:t>
      </w:r>
    </w:p>
    <w:p w14:paraId="764472AB" w14:textId="72979739" w:rsidR="000C55A2" w:rsidRDefault="000C55A2" w:rsidP="00D07B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7D87">
        <w:rPr>
          <w:rFonts w:ascii="Arial" w:hAnsi="Arial" w:cs="Arial"/>
          <w:b/>
          <w:bCs/>
          <w:sz w:val="24"/>
          <w:szCs w:val="24"/>
        </w:rPr>
        <w:t xml:space="preserve">Parágrafo Único: </w:t>
      </w:r>
      <w:r w:rsidRPr="00DF7D87">
        <w:rPr>
          <w:rFonts w:ascii="Arial" w:hAnsi="Arial" w:cs="Arial"/>
          <w:sz w:val="24"/>
          <w:szCs w:val="24"/>
        </w:rPr>
        <w:t>Os acordantes também convencionaram que não haverá qualquer novo reajuste salarial na vigência do acordo, mesmo que venha a ser declarado e reconhecido o</w:t>
      </w:r>
      <w:r w:rsidR="00FE5E0C">
        <w:rPr>
          <w:rFonts w:ascii="Arial" w:hAnsi="Arial" w:cs="Arial"/>
          <w:sz w:val="24"/>
          <w:szCs w:val="24"/>
        </w:rPr>
        <w:t xml:space="preserve"> </w:t>
      </w:r>
      <w:r w:rsidR="00FE5E0C" w:rsidRPr="00FE5E0C">
        <w:rPr>
          <w:rFonts w:ascii="Arial" w:hAnsi="Arial" w:cs="Arial"/>
          <w:sz w:val="24"/>
          <w:szCs w:val="24"/>
          <w:highlight w:val="yellow"/>
        </w:rPr>
        <w:t>fim</w:t>
      </w:r>
      <w:r w:rsidRPr="00DF7D87">
        <w:rPr>
          <w:rFonts w:ascii="Arial" w:hAnsi="Arial" w:cs="Arial"/>
          <w:sz w:val="24"/>
          <w:szCs w:val="24"/>
        </w:rPr>
        <w:t xml:space="preserve"> estado de calamidade.</w:t>
      </w:r>
    </w:p>
    <w:p w14:paraId="5B4606EE" w14:textId="2884CA94" w:rsidR="00DF7D87" w:rsidRDefault="00DF7D87" w:rsidP="00D07B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95C5BBF" w14:textId="373868E8" w:rsidR="00DF7D87" w:rsidRDefault="00DF7D87" w:rsidP="00D07B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A1D60CE" w14:textId="24176E1E" w:rsidR="00DF7D87" w:rsidRDefault="00DF7D87" w:rsidP="00D07B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1E83FFA" w14:textId="35EB33CF" w:rsidR="00DF7D87" w:rsidRDefault="00DF7D87" w:rsidP="00D07B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B2F6BCF" w14:textId="77777777" w:rsidR="00DF7D87" w:rsidRPr="00DF7D87" w:rsidRDefault="00DF7D87" w:rsidP="00D07B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AAEE074" w14:textId="77777777" w:rsidR="00D07B05" w:rsidRPr="00DF7D87" w:rsidRDefault="00D07B05" w:rsidP="00D07B0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B27C2EC" w14:textId="01BAE9FB" w:rsidR="000C55A2" w:rsidRPr="00DF7D87" w:rsidRDefault="000C55A2" w:rsidP="00D07B0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F7D87">
        <w:rPr>
          <w:rFonts w:ascii="Arial" w:hAnsi="Arial" w:cs="Arial"/>
          <w:b/>
          <w:bCs/>
          <w:sz w:val="24"/>
          <w:szCs w:val="24"/>
        </w:rPr>
        <w:t xml:space="preserve">CLAUSULA TERCEIRA: </w:t>
      </w:r>
      <w:r w:rsidR="00794F5D" w:rsidRPr="00DF7D87">
        <w:rPr>
          <w:rFonts w:ascii="Arial" w:hAnsi="Arial" w:cs="Arial"/>
          <w:b/>
          <w:bCs/>
          <w:sz w:val="24"/>
          <w:szCs w:val="24"/>
        </w:rPr>
        <w:t>PRÊMIO</w:t>
      </w:r>
      <w:r w:rsidRPr="00DF7D87">
        <w:rPr>
          <w:rFonts w:ascii="Arial" w:hAnsi="Arial" w:cs="Arial"/>
          <w:b/>
          <w:bCs/>
          <w:sz w:val="24"/>
          <w:szCs w:val="24"/>
        </w:rPr>
        <w:t xml:space="preserve"> ASSIDUIDADE</w:t>
      </w:r>
    </w:p>
    <w:p w14:paraId="14398D3E" w14:textId="190B5AF2" w:rsidR="00A153E8" w:rsidRPr="00DF7D87" w:rsidRDefault="000C55A2" w:rsidP="00D07B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7D87">
        <w:rPr>
          <w:rFonts w:ascii="Arial" w:hAnsi="Arial" w:cs="Arial"/>
          <w:sz w:val="24"/>
          <w:szCs w:val="24"/>
        </w:rPr>
        <w:lastRenderedPageBreak/>
        <w:t>Fica acordado novo</w:t>
      </w:r>
      <w:r w:rsidR="00DF7D87">
        <w:rPr>
          <w:rFonts w:ascii="Arial" w:hAnsi="Arial" w:cs="Arial"/>
          <w:sz w:val="24"/>
          <w:szCs w:val="24"/>
        </w:rPr>
        <w:t>s valores para o</w:t>
      </w:r>
      <w:r w:rsidRPr="00DF7D87">
        <w:rPr>
          <w:rFonts w:ascii="Arial" w:hAnsi="Arial" w:cs="Arial"/>
          <w:sz w:val="24"/>
          <w:szCs w:val="24"/>
        </w:rPr>
        <w:t xml:space="preserve"> </w:t>
      </w:r>
      <w:r w:rsidR="00794F5D" w:rsidRPr="00DF7D87">
        <w:rPr>
          <w:rFonts w:ascii="Arial" w:hAnsi="Arial" w:cs="Arial"/>
          <w:sz w:val="24"/>
          <w:szCs w:val="24"/>
        </w:rPr>
        <w:t>prêmio</w:t>
      </w:r>
      <w:r w:rsidRPr="00DF7D87">
        <w:rPr>
          <w:rFonts w:ascii="Arial" w:hAnsi="Arial" w:cs="Arial"/>
          <w:sz w:val="24"/>
          <w:szCs w:val="24"/>
        </w:rPr>
        <w:t xml:space="preserve"> assiduidade que obedecerá a seguinte tabela: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851"/>
        <w:gridCol w:w="3050"/>
      </w:tblGrid>
      <w:tr w:rsidR="00A153E8" w:rsidRPr="00DF7D87" w14:paraId="531B2267" w14:textId="77777777" w:rsidTr="00C43042">
        <w:trPr>
          <w:trHeight w:val="397"/>
        </w:trPr>
        <w:tc>
          <w:tcPr>
            <w:tcW w:w="346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9F2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EC3D97" w14:textId="77777777" w:rsidR="00A153E8" w:rsidRPr="00DF7D87" w:rsidRDefault="00A153E8" w:rsidP="00D07B05">
            <w:pPr>
              <w:spacing w:before="100" w:beforeAutospacing="1" w:after="100" w:afterAutospacing="1" w:line="36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F7D8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Salário a partir de 01/08/2020</w:t>
            </w:r>
          </w:p>
        </w:tc>
        <w:tc>
          <w:tcPr>
            <w:tcW w:w="154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9F2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03C14A" w14:textId="77777777" w:rsidR="00A153E8" w:rsidRPr="00DF7D87" w:rsidRDefault="00A153E8" w:rsidP="00D07B05">
            <w:pPr>
              <w:spacing w:before="100" w:beforeAutospacing="1" w:after="100" w:afterAutospacing="1" w:line="36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F7D8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Prêmio</w:t>
            </w:r>
          </w:p>
        </w:tc>
      </w:tr>
      <w:tr w:rsidR="00A153E8" w:rsidRPr="00DF7D87" w14:paraId="222E802E" w14:textId="77777777" w:rsidTr="00C43042">
        <w:trPr>
          <w:trHeight w:val="397"/>
        </w:trPr>
        <w:tc>
          <w:tcPr>
            <w:tcW w:w="346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D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03A02F" w14:textId="00A876F2" w:rsidR="00A153E8" w:rsidRPr="00DF7D87" w:rsidRDefault="00A153E8" w:rsidP="00D07B05">
            <w:pPr>
              <w:spacing w:before="100" w:beforeAutospacing="1" w:after="100" w:afterAutospacing="1" w:line="36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F7D8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Até R$ 1.399,</w:t>
            </w:r>
            <w:r w:rsidR="00FE5E0C" w:rsidRPr="00FE5E0C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t-BR"/>
              </w:rPr>
              <w:t>99</w:t>
            </w:r>
          </w:p>
        </w:tc>
        <w:tc>
          <w:tcPr>
            <w:tcW w:w="154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D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2511F3" w14:textId="77777777" w:rsidR="00A153E8" w:rsidRPr="00DF7D87" w:rsidRDefault="00A153E8" w:rsidP="00D07B05">
            <w:pPr>
              <w:spacing w:before="100" w:beforeAutospacing="1" w:after="100" w:afterAutospacing="1" w:line="36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F7D8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R$ 220,00</w:t>
            </w:r>
          </w:p>
        </w:tc>
      </w:tr>
      <w:tr w:rsidR="00A153E8" w:rsidRPr="00DF7D87" w14:paraId="0419DA19" w14:textId="77777777" w:rsidTr="00C43042">
        <w:trPr>
          <w:trHeight w:val="397"/>
        </w:trPr>
        <w:tc>
          <w:tcPr>
            <w:tcW w:w="346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F82393" w14:textId="3B15129F" w:rsidR="00A153E8" w:rsidRPr="00DF7D87" w:rsidRDefault="00A153E8" w:rsidP="00D07B05">
            <w:pPr>
              <w:spacing w:before="100" w:beforeAutospacing="1" w:after="100" w:afterAutospacing="1" w:line="36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F7D8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R$ 1.400,00 a R$ 1.799,</w:t>
            </w:r>
            <w:r w:rsidR="00FE5E0C" w:rsidRPr="00FE5E0C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t-BR"/>
              </w:rPr>
              <w:t>99</w:t>
            </w:r>
          </w:p>
        </w:tc>
        <w:tc>
          <w:tcPr>
            <w:tcW w:w="154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F0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79A775" w14:textId="77777777" w:rsidR="00A153E8" w:rsidRPr="00DF7D87" w:rsidRDefault="00A153E8" w:rsidP="00D07B05">
            <w:pPr>
              <w:spacing w:before="100" w:beforeAutospacing="1" w:after="100" w:afterAutospacing="1" w:line="36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F7D8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R$ 180,00</w:t>
            </w:r>
          </w:p>
        </w:tc>
      </w:tr>
      <w:tr w:rsidR="00A153E8" w:rsidRPr="00DF7D87" w14:paraId="14BDF3B4" w14:textId="77777777" w:rsidTr="00C43042">
        <w:trPr>
          <w:trHeight w:val="397"/>
        </w:trPr>
        <w:tc>
          <w:tcPr>
            <w:tcW w:w="346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D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D09319" w14:textId="77777777" w:rsidR="00A153E8" w:rsidRPr="00DF7D87" w:rsidRDefault="00A153E8" w:rsidP="00D07B05">
            <w:pPr>
              <w:spacing w:before="100" w:beforeAutospacing="1" w:after="100" w:afterAutospacing="1" w:line="36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F7D8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Acima de R$ 1.800,00</w:t>
            </w:r>
          </w:p>
        </w:tc>
        <w:tc>
          <w:tcPr>
            <w:tcW w:w="154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D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A811C1" w14:textId="77777777" w:rsidR="00A153E8" w:rsidRPr="00DF7D87" w:rsidRDefault="00A153E8" w:rsidP="00D07B05">
            <w:pPr>
              <w:spacing w:before="100" w:beforeAutospacing="1" w:after="100" w:afterAutospacing="1" w:line="36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F7D8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R$ 150,00</w:t>
            </w:r>
          </w:p>
        </w:tc>
      </w:tr>
    </w:tbl>
    <w:p w14:paraId="1A1C36E6" w14:textId="4772DE89" w:rsidR="00A2047A" w:rsidRPr="00DF7D87" w:rsidRDefault="00A2047A" w:rsidP="00D07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12D43E17" w14:textId="77777777" w:rsidR="00896FBB" w:rsidRDefault="00A2047A" w:rsidP="00896FBB">
      <w:pPr>
        <w:spacing w:line="360" w:lineRule="auto"/>
        <w:rPr>
          <w:rFonts w:ascii="Arial" w:hAnsi="Arial" w:cs="Arial"/>
          <w:sz w:val="24"/>
          <w:szCs w:val="24"/>
        </w:rPr>
      </w:pPr>
      <w:r w:rsidRPr="00DF7D87">
        <w:rPr>
          <w:rFonts w:ascii="Arial" w:hAnsi="Arial" w:cs="Arial"/>
          <w:b/>
          <w:bCs/>
          <w:sz w:val="24"/>
          <w:szCs w:val="24"/>
        </w:rPr>
        <w:t xml:space="preserve">CLÁUSULA QUARTA - PLANO DE SAÚDE </w:t>
      </w:r>
      <w:r w:rsidRPr="00DF7D87">
        <w:rPr>
          <w:rFonts w:ascii="Arial" w:hAnsi="Arial" w:cs="Arial"/>
          <w:sz w:val="24"/>
          <w:szCs w:val="24"/>
        </w:rPr>
        <w:br/>
      </w:r>
    </w:p>
    <w:p w14:paraId="3874D2E5" w14:textId="1764D88C" w:rsidR="00A2047A" w:rsidRPr="00DF7D87" w:rsidRDefault="001505BF" w:rsidP="00896FBB">
      <w:pPr>
        <w:spacing w:line="360" w:lineRule="auto"/>
        <w:rPr>
          <w:rFonts w:ascii="Arial" w:hAnsi="Arial" w:cs="Arial"/>
          <w:sz w:val="24"/>
          <w:szCs w:val="24"/>
        </w:rPr>
      </w:pPr>
      <w:r w:rsidRPr="00DF7D87">
        <w:rPr>
          <w:rFonts w:ascii="Arial" w:hAnsi="Arial" w:cs="Arial"/>
          <w:sz w:val="24"/>
          <w:szCs w:val="24"/>
        </w:rPr>
        <w:t>A Adesão ao Plano de Saúde é obrigatória a todos os colaboradores com contrato de trabalho por tempo indeterminado, e a mensalidade do plano descontado em folha de pagamento conforme estabelecido pela operadora do plano.</w:t>
      </w:r>
    </w:p>
    <w:p w14:paraId="45BE3BEE" w14:textId="2E0DF087" w:rsidR="001505BF" w:rsidRPr="00DF7D87" w:rsidRDefault="001505BF" w:rsidP="00D07B0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5749680" w14:textId="77777777" w:rsidR="00C43042" w:rsidRPr="00DF7D87" w:rsidRDefault="001505BF" w:rsidP="00D07B0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F7D87">
        <w:rPr>
          <w:rFonts w:ascii="Arial" w:hAnsi="Arial" w:cs="Arial"/>
          <w:b/>
          <w:bCs/>
          <w:sz w:val="24"/>
          <w:szCs w:val="24"/>
        </w:rPr>
        <w:t xml:space="preserve">CLAUSULA QUINTA: - DIVERGÊNCIAS </w:t>
      </w:r>
    </w:p>
    <w:p w14:paraId="27FE0583" w14:textId="32C3AAE7" w:rsidR="001505BF" w:rsidRPr="00DF7D87" w:rsidRDefault="001505BF" w:rsidP="00D07B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7D87">
        <w:rPr>
          <w:rFonts w:ascii="Arial" w:hAnsi="Arial" w:cs="Arial"/>
          <w:sz w:val="24"/>
          <w:szCs w:val="24"/>
        </w:rPr>
        <w:t xml:space="preserve">Na aplicação deste Termo de Acordo Coletivo de Trabalho, </w:t>
      </w:r>
      <w:r w:rsidR="009D5B1F" w:rsidRPr="00DF7D87">
        <w:rPr>
          <w:rFonts w:ascii="Arial" w:hAnsi="Arial" w:cs="Arial"/>
          <w:sz w:val="24"/>
          <w:szCs w:val="24"/>
        </w:rPr>
        <w:t xml:space="preserve">as condições do acordo vigente não atingida por este termo permanecem inalteradas, mantem-se a competência da Justiça </w:t>
      </w:r>
      <w:r w:rsidRPr="00DF7D87">
        <w:rPr>
          <w:rFonts w:ascii="Arial" w:hAnsi="Arial" w:cs="Arial"/>
          <w:sz w:val="24"/>
          <w:szCs w:val="24"/>
        </w:rPr>
        <w:t>do Trabalho para dirimir quaisquer divergências surgidas na aplicação do presente Acordo Coletivo de Trabalho de conformidade com o disposto no artigo 625 da CLT.</w:t>
      </w:r>
    </w:p>
    <w:p w14:paraId="2DBAEDAC" w14:textId="45D55899" w:rsidR="009D5B1F" w:rsidRPr="00DF7D87" w:rsidRDefault="009D5B1F" w:rsidP="00C430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8E9D38C" w14:textId="678B6A56" w:rsidR="00C43042" w:rsidRPr="00DF7D87" w:rsidRDefault="00C43042" w:rsidP="00C4304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DF7D87">
        <w:rPr>
          <w:rFonts w:ascii="Arial" w:hAnsi="Arial" w:cs="Arial"/>
          <w:b/>
          <w:bCs/>
          <w:sz w:val="24"/>
          <w:szCs w:val="24"/>
        </w:rPr>
        <w:t>SIND. TRAB. DA INDUSTRIA METALUR. MEC.                          HAIALA METALÚRGICA LTDA</w:t>
      </w:r>
    </w:p>
    <w:p w14:paraId="12FA9286" w14:textId="38779837" w:rsidR="001505BF" w:rsidRPr="00DF7D87" w:rsidRDefault="00C43042" w:rsidP="00C430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7D87">
        <w:rPr>
          <w:rFonts w:ascii="Arial" w:hAnsi="Arial" w:cs="Arial"/>
          <w:b/>
          <w:bCs/>
          <w:sz w:val="24"/>
          <w:szCs w:val="24"/>
        </w:rPr>
        <w:t>MATERIAIS ELET. DE RIO VERDE</w:t>
      </w:r>
      <w:r w:rsidRPr="00DF7D87">
        <w:rPr>
          <w:rFonts w:ascii="Arial" w:hAnsi="Arial" w:cs="Arial"/>
          <w:sz w:val="24"/>
          <w:szCs w:val="24"/>
        </w:rPr>
        <w:t xml:space="preserve">  </w:t>
      </w:r>
    </w:p>
    <w:sectPr w:rsidR="001505BF" w:rsidRPr="00DF7D87" w:rsidSect="00C43042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076C3"/>
    <w:multiLevelType w:val="hybridMultilevel"/>
    <w:tmpl w:val="B524B8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6409"/>
    <w:multiLevelType w:val="multilevel"/>
    <w:tmpl w:val="E8302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3C3469"/>
    <w:multiLevelType w:val="multilevel"/>
    <w:tmpl w:val="D820E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8C3"/>
    <w:rsid w:val="000C55A2"/>
    <w:rsid w:val="001505BF"/>
    <w:rsid w:val="00155D21"/>
    <w:rsid w:val="001B02EB"/>
    <w:rsid w:val="00281BA6"/>
    <w:rsid w:val="003034F9"/>
    <w:rsid w:val="00491B4F"/>
    <w:rsid w:val="00794F5D"/>
    <w:rsid w:val="007C3E3F"/>
    <w:rsid w:val="008178DF"/>
    <w:rsid w:val="00896FBB"/>
    <w:rsid w:val="009A319B"/>
    <w:rsid w:val="009D5B1F"/>
    <w:rsid w:val="00A153E8"/>
    <w:rsid w:val="00A2047A"/>
    <w:rsid w:val="00A87490"/>
    <w:rsid w:val="00A9287D"/>
    <w:rsid w:val="00AB4226"/>
    <w:rsid w:val="00B25551"/>
    <w:rsid w:val="00C277AB"/>
    <w:rsid w:val="00C43042"/>
    <w:rsid w:val="00CA094E"/>
    <w:rsid w:val="00CF38C3"/>
    <w:rsid w:val="00D07B05"/>
    <w:rsid w:val="00DF7D87"/>
    <w:rsid w:val="00F0442A"/>
    <w:rsid w:val="00FE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C7FE8"/>
  <w15:chartTrackingRefBased/>
  <w15:docId w15:val="{8CDC230C-BF76-449E-8B5E-BDCA75E76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53E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B4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A2047A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491B4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91B4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91B4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91B4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91B4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1B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1B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Romulo Moreira</dc:creator>
  <cp:keywords/>
  <dc:description/>
  <cp:lastModifiedBy>Thiago Candido Ferreira</cp:lastModifiedBy>
  <cp:revision>3</cp:revision>
  <cp:lastPrinted>2020-08-25T14:04:00Z</cp:lastPrinted>
  <dcterms:created xsi:type="dcterms:W3CDTF">2020-08-25T16:57:00Z</dcterms:created>
  <dcterms:modified xsi:type="dcterms:W3CDTF">2021-03-26T18:31:00Z</dcterms:modified>
</cp:coreProperties>
</file>