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79725B" w:rsidRPr="0079725B" w:rsidTr="0079725B">
        <w:trPr>
          <w:tblCellSpacing w:w="0" w:type="dxa"/>
        </w:trPr>
        <w:tc>
          <w:tcPr>
            <w:tcW w:w="0" w:type="auto"/>
            <w:vAlign w:val="center"/>
            <w:hideMark/>
          </w:tcPr>
          <w:p w:rsidR="0079725B" w:rsidRPr="0079725B" w:rsidRDefault="0079725B" w:rsidP="0079725B">
            <w:r w:rsidRPr="0079725B">
              <w:rPr>
                <w:b/>
                <w:bCs/>
              </w:rPr>
              <w:t>ACORDO COLETIVO DE TRABALHO 2020/2021</w:t>
            </w:r>
          </w:p>
        </w:tc>
      </w:tr>
      <w:tr w:rsidR="0079725B" w:rsidRPr="0079725B" w:rsidTr="0079725B">
        <w:trPr>
          <w:tblCellSpacing w:w="0" w:type="dxa"/>
        </w:trPr>
        <w:tc>
          <w:tcPr>
            <w:tcW w:w="0" w:type="auto"/>
            <w:vAlign w:val="center"/>
            <w:hideMark/>
          </w:tcPr>
          <w:p w:rsidR="0079725B" w:rsidRPr="0079725B" w:rsidRDefault="0079725B" w:rsidP="00A70FB2"/>
        </w:tc>
      </w:tr>
      <w:tr w:rsidR="0079725B" w:rsidRPr="0079725B" w:rsidTr="0079725B">
        <w:trPr>
          <w:tblCellSpacing w:w="0" w:type="dxa"/>
        </w:trPr>
        <w:tc>
          <w:tcPr>
            <w:tcW w:w="0" w:type="auto"/>
            <w:vAlign w:val="center"/>
            <w:hideMark/>
          </w:tcPr>
          <w:p w:rsidR="0079725B" w:rsidRPr="0079725B" w:rsidRDefault="0079725B" w:rsidP="0079725B">
            <w:r w:rsidRPr="0079725B">
              <w:t xml:space="preserve">SINDICATO DOS TRABALHADORES NAS INDUSTRIAS METALURGICAS, MECANICAS E MATERIAL ELETRICO DE CATALAO GOIAS, CNPJ n. 06.885.083/0001-20, neste ato </w:t>
            </w:r>
            <w:proofErr w:type="gramStart"/>
            <w:r w:rsidRPr="0079725B">
              <w:t>representado(</w:t>
            </w:r>
            <w:proofErr w:type="gramEnd"/>
            <w:r w:rsidRPr="0079725B">
              <w:t xml:space="preserve">a) por seu Presidente, </w:t>
            </w:r>
            <w:proofErr w:type="spellStart"/>
            <w:r w:rsidRPr="0079725B">
              <w:t>Sr</w:t>
            </w:r>
            <w:proofErr w:type="spellEnd"/>
            <w:r w:rsidRPr="0079725B">
              <w:t>(a). CARLOS ALBINO DE REZENDE JUNIOR;</w:t>
            </w:r>
            <w:r w:rsidRPr="0079725B">
              <w:br/>
              <w:t> </w:t>
            </w:r>
            <w:r w:rsidRPr="0079725B">
              <w:br/>
              <w:t>E</w:t>
            </w:r>
            <w:r w:rsidRPr="0079725B">
              <w:br/>
            </w:r>
            <w:r w:rsidRPr="0079725B">
              <w:br/>
              <w:t xml:space="preserve">ELETRO FERREIRA INDUSTRIAL LTDA, CNPJ n. 09.331.074/0001-85, neste ato </w:t>
            </w:r>
            <w:proofErr w:type="gramStart"/>
            <w:r w:rsidRPr="0079725B">
              <w:t>representado(</w:t>
            </w:r>
            <w:proofErr w:type="gramEnd"/>
            <w:r w:rsidRPr="0079725B">
              <w:t xml:space="preserve">a) por seu Diretor, </w:t>
            </w:r>
            <w:proofErr w:type="spellStart"/>
            <w:r w:rsidRPr="0079725B">
              <w:t>Sr</w:t>
            </w:r>
            <w:proofErr w:type="spellEnd"/>
            <w:r w:rsidRPr="0079725B">
              <w:t>(a). ALEX FERREIRA DA SILVA;</w:t>
            </w:r>
            <w:r w:rsidRPr="0079725B">
              <w:br/>
              <w:t> </w:t>
            </w:r>
            <w:r w:rsidRPr="0079725B">
              <w:br/>
              <w:t>celebram o presente ACORDO COLETIVO DE TRABALHO, estipulando as condições de trabalho previstas nas cláusulas seguintes:</w:t>
            </w:r>
            <w:r w:rsidRPr="0079725B">
              <w:br/>
            </w:r>
            <w:r w:rsidRPr="0079725B">
              <w:br/>
            </w:r>
            <w:r w:rsidRPr="0079725B">
              <w:rPr>
                <w:b/>
                <w:bCs/>
              </w:rPr>
              <w:t>CLÁUSULA PRIMEIRA - VIGÊNCIA E DATA-BASE</w:t>
            </w:r>
            <w:r w:rsidRPr="0079725B">
              <w:rPr>
                <w:b/>
                <w:bCs/>
              </w:rPr>
              <w:br/>
            </w:r>
            <w:r w:rsidRPr="0079725B">
              <w:br/>
              <w:t>As partes fixam a vigência do presente Acordo Coletivo de Trabalho no período de 01º de novembro de 2020 a 31 de outubro de 2021 e a data-base da categoria em 01º de novembro.</w:t>
            </w:r>
            <w:r w:rsidRPr="0079725B">
              <w:br/>
            </w:r>
            <w:r w:rsidRPr="0079725B">
              <w:br/>
            </w:r>
            <w:r w:rsidRPr="0079725B">
              <w:br/>
            </w:r>
            <w:r w:rsidRPr="0079725B">
              <w:rPr>
                <w:b/>
                <w:bCs/>
              </w:rPr>
              <w:t>CLÁUSULA SEGUNDA - ABRANGÊNCIA</w:t>
            </w:r>
            <w:r w:rsidRPr="0079725B">
              <w:rPr>
                <w:b/>
                <w:bCs/>
              </w:rPr>
              <w:br/>
            </w:r>
            <w:r w:rsidRPr="0079725B">
              <w:br/>
              <w:t>O presente Acordo Coletivo de Trabalho, aplicável no âmbito da(s) empresa(s) acordante(s), abrangerá a(s) categoria(s) </w:t>
            </w:r>
            <w:r w:rsidRPr="0079725B">
              <w:rPr>
                <w:b/>
                <w:bCs/>
              </w:rPr>
              <w:t>TRABALHADORES NAS INDÚSTRIAS METALÚRGICAS, MECÂNICAS E DE MATERIAL ELÉTRICO</w:t>
            </w:r>
            <w:r w:rsidRPr="0079725B">
              <w:t>, com abrangência territorial em </w:t>
            </w:r>
            <w:r w:rsidRPr="0079725B">
              <w:rPr>
                <w:b/>
                <w:bCs/>
              </w:rPr>
              <w:t>Catalão/GO</w:t>
            </w:r>
            <w:r w:rsidRPr="0079725B">
              <w:t>.</w:t>
            </w:r>
          </w:p>
          <w:p w:rsidR="0079725B" w:rsidRPr="0079725B" w:rsidRDefault="0079725B" w:rsidP="0079725B">
            <w:r w:rsidRPr="0079725B">
              <w:br/>
            </w:r>
            <w:r w:rsidRPr="0079725B">
              <w:rPr>
                <w:b/>
                <w:bCs/>
              </w:rPr>
              <w:t>SALÁRIOS, REAJUSTES E PAGAMENTO</w:t>
            </w:r>
            <w:r w:rsidRPr="0079725B">
              <w:rPr>
                <w:b/>
                <w:bCs/>
              </w:rPr>
              <w:br/>
            </w:r>
          </w:p>
          <w:p w:rsidR="0079725B" w:rsidRPr="0079725B" w:rsidRDefault="0079725B" w:rsidP="0079725B">
            <w:r w:rsidRPr="0079725B">
              <w:rPr>
                <w:b/>
                <w:bCs/>
              </w:rPr>
              <w:t>PISO SALARIAL</w:t>
            </w:r>
            <w:r w:rsidRPr="0079725B">
              <w:rPr>
                <w:b/>
                <w:bCs/>
              </w:rPr>
              <w:br/>
            </w:r>
          </w:p>
          <w:p w:rsidR="0079725B" w:rsidRPr="0079725B" w:rsidRDefault="0079725B" w:rsidP="0079725B">
            <w:r w:rsidRPr="0079725B">
              <w:rPr>
                <w:b/>
                <w:bCs/>
              </w:rPr>
              <w:br/>
              <w:t>CLÁUSULA TERCEIRA - DO PISO SALARIAL</w:t>
            </w:r>
            <w:r w:rsidRPr="0079725B">
              <w:rPr>
                <w:b/>
                <w:bCs/>
              </w:rPr>
              <w:br/>
            </w:r>
            <w:r w:rsidRPr="0079725B">
              <w:br/>
            </w:r>
          </w:p>
          <w:p w:rsidR="0079725B" w:rsidRPr="0079725B" w:rsidRDefault="0079725B" w:rsidP="0079725B">
            <w:r w:rsidRPr="0079725B">
              <w:t>Fica estabelecido um Piso Salarial para os trabalhadores da categoria, no valor equivalente a 01 (um) salário mínimo legal, acrescido de 20% (vinte por cento), após o término do contrato de experiência celebrado entre as partes.</w:t>
            </w:r>
          </w:p>
          <w:p w:rsidR="0079725B" w:rsidRPr="0079725B" w:rsidRDefault="0079725B" w:rsidP="0079725B"/>
          <w:p w:rsidR="0079725B" w:rsidRPr="0079725B" w:rsidRDefault="0079725B" w:rsidP="0079725B">
            <w:r w:rsidRPr="0079725B">
              <w:rPr>
                <w:b/>
                <w:bCs/>
              </w:rPr>
              <w:t>REAJUSTES/CORREÇÕES SALARIAIS</w:t>
            </w:r>
            <w:r w:rsidRPr="0079725B">
              <w:rPr>
                <w:b/>
                <w:bCs/>
              </w:rPr>
              <w:br/>
            </w:r>
          </w:p>
          <w:p w:rsidR="0079725B" w:rsidRPr="0079725B" w:rsidRDefault="0079725B" w:rsidP="0079725B">
            <w:r w:rsidRPr="0079725B">
              <w:rPr>
                <w:b/>
                <w:bCs/>
              </w:rPr>
              <w:br/>
              <w:t>CLÁUSULA QUARTA - DOS AUMENTOS SALARIAIS</w:t>
            </w:r>
            <w:r w:rsidRPr="0079725B">
              <w:rPr>
                <w:b/>
                <w:bCs/>
              </w:rPr>
              <w:br/>
            </w:r>
            <w:r w:rsidRPr="0079725B">
              <w:br/>
            </w:r>
          </w:p>
          <w:p w:rsidR="0079725B" w:rsidRPr="0079725B" w:rsidRDefault="0079725B" w:rsidP="0079725B">
            <w:r w:rsidRPr="0079725B">
              <w:lastRenderedPageBreak/>
              <w:t>A empresa concederá a todos os seus empregados, a partir de 1º de novembro de 2020, reajuste salarial de 4,0% (quatro por cento), incidentes sobre o salário vigente em 31 de outubro de 2020. </w:t>
            </w:r>
          </w:p>
          <w:p w:rsidR="0079725B" w:rsidRPr="0079725B" w:rsidRDefault="0079725B" w:rsidP="0079725B">
            <w:r w:rsidRPr="0079725B">
              <w:t> </w:t>
            </w:r>
            <w:r w:rsidRPr="0079725B">
              <w:rPr>
                <w:b/>
                <w:bCs/>
              </w:rPr>
              <w:t>§ 1º</w:t>
            </w:r>
            <w:r w:rsidRPr="0079725B">
              <w:t> - </w:t>
            </w:r>
            <w:proofErr w:type="gramStart"/>
            <w:r w:rsidRPr="0079725B">
              <w:t xml:space="preserve"> Aos</w:t>
            </w:r>
            <w:proofErr w:type="gramEnd"/>
            <w:r w:rsidRPr="0079725B">
              <w:t xml:space="preserve"> trabalhadores que, no ano de 2020, receberam reajuste salarial a menor, desde que tenha sido discriminado em sua CTPS como reajuste proveniente de data-base, será devido somente o percentual da diferença entre o valor reajustado e o acordado neste Acordo Coletivo de Trabalho. </w:t>
            </w:r>
          </w:p>
          <w:p w:rsidR="0079725B" w:rsidRPr="0079725B" w:rsidRDefault="0079725B" w:rsidP="0079725B">
            <w:r w:rsidRPr="0079725B">
              <w:rPr>
                <w:b/>
                <w:bCs/>
              </w:rPr>
              <w:t>§ 2º</w:t>
            </w:r>
            <w:r w:rsidRPr="0079725B">
              <w:t> – Os empregados admitidos após 01/11/2019, farão jus ao reajuste salarial previsto nesta cláusula proporcionalmente ao tempo de serviço, a base de 01/12 (</w:t>
            </w:r>
            <w:proofErr w:type="gramStart"/>
            <w:r w:rsidRPr="0079725B">
              <w:t>um doze avos</w:t>
            </w:r>
            <w:proofErr w:type="gramEnd"/>
            <w:r w:rsidRPr="0079725B">
              <w:t>) do índice estabelecido nesta Cláusula por mês de serviço ou fração superior a 14 (quatorze) dias. </w:t>
            </w:r>
          </w:p>
          <w:p w:rsidR="0079725B" w:rsidRPr="0079725B" w:rsidRDefault="0079725B" w:rsidP="0079725B">
            <w:r w:rsidRPr="0079725B">
              <w:rPr>
                <w:b/>
                <w:bCs/>
              </w:rPr>
              <w:t>§ 3º</w:t>
            </w:r>
            <w:r w:rsidRPr="0079725B">
              <w:t> – Caso algum trabalhador não tenha recebido o reajuste devido no mês de novembro de 2020 ou tenha recebido reajuste inferior ao negociado no caput desta cláusula a empresa deverá fazer pagamento retroativo dos valores devidos na folha do mês seguinte ao fechamento deste acordo. </w:t>
            </w:r>
          </w:p>
          <w:p w:rsidR="0079725B" w:rsidRPr="0079725B" w:rsidRDefault="0079725B" w:rsidP="0079725B">
            <w:r w:rsidRPr="0079725B">
              <w:rPr>
                <w:b/>
                <w:bCs/>
              </w:rPr>
              <w:t>§ 3º - </w:t>
            </w:r>
            <w:r w:rsidRPr="0079725B">
              <w:t xml:space="preserve">No mês de março de 2021, a empresa fará reajuste complementar de 0,52% (zero vírgula cinquenta e dois por cento) incidente sobre o salário </w:t>
            </w:r>
            <w:proofErr w:type="gramStart"/>
            <w:r w:rsidRPr="0079725B">
              <w:t>de  fevereiro</w:t>
            </w:r>
            <w:proofErr w:type="gramEnd"/>
            <w:r w:rsidRPr="0079725B">
              <w:t xml:space="preserve"> de 2021. Assim, o reajuste final para esta data-base passa a ser de 4,52% (</w:t>
            </w:r>
            <w:proofErr w:type="gramStart"/>
            <w:r w:rsidRPr="0079725B">
              <w:t>quatro vírgula</w:t>
            </w:r>
            <w:proofErr w:type="gramEnd"/>
            <w:r w:rsidRPr="0079725B">
              <w:t xml:space="preserve"> cinquenta e dois por cento) à partir de março de 2021. </w:t>
            </w:r>
          </w:p>
          <w:p w:rsidR="0079725B" w:rsidRPr="0079725B" w:rsidRDefault="0079725B" w:rsidP="0079725B">
            <w:r w:rsidRPr="0079725B">
              <w:br/>
            </w:r>
            <w:r w:rsidRPr="0079725B">
              <w:rPr>
                <w:b/>
                <w:bCs/>
              </w:rPr>
              <w:br/>
              <w:t>CLÁUSULA QUINTA - DA PROMOÇÂO</w:t>
            </w:r>
            <w:r w:rsidRPr="0079725B">
              <w:rPr>
                <w:b/>
                <w:bCs/>
              </w:rPr>
              <w:br/>
            </w:r>
            <w:r w:rsidRPr="0079725B">
              <w:br/>
            </w:r>
          </w:p>
          <w:p w:rsidR="0079725B" w:rsidRPr="0079725B" w:rsidRDefault="0079725B" w:rsidP="0079725B">
            <w:r w:rsidRPr="0079725B">
              <w:t>Toda mudança de cargo ou função definida pela empresa como promoção, será acompanhada de um aumento salarial correspondente.</w:t>
            </w:r>
          </w:p>
          <w:p w:rsidR="0079725B" w:rsidRPr="0079725B" w:rsidRDefault="0079725B" w:rsidP="0079725B"/>
          <w:p w:rsidR="0079725B" w:rsidRPr="0079725B" w:rsidRDefault="0079725B" w:rsidP="0079725B">
            <w:r w:rsidRPr="0079725B">
              <w:rPr>
                <w:b/>
                <w:bCs/>
              </w:rPr>
              <w:t>PAGAMENTO DE SALÁRIO – FORMAS E PRAZOS</w:t>
            </w:r>
            <w:r w:rsidRPr="0079725B">
              <w:rPr>
                <w:b/>
                <w:bCs/>
              </w:rPr>
              <w:br/>
            </w:r>
          </w:p>
          <w:p w:rsidR="0079725B" w:rsidRPr="0079725B" w:rsidRDefault="0079725B" w:rsidP="0079725B">
            <w:r w:rsidRPr="0079725B">
              <w:rPr>
                <w:b/>
                <w:bCs/>
              </w:rPr>
              <w:br/>
              <w:t>CLÁUSULA SEXTA - DO SALÁRIO</w:t>
            </w:r>
            <w:r w:rsidRPr="0079725B">
              <w:rPr>
                <w:b/>
                <w:bCs/>
              </w:rPr>
              <w:br/>
            </w:r>
            <w:r w:rsidRPr="0079725B">
              <w:br/>
            </w:r>
          </w:p>
          <w:p w:rsidR="0079725B" w:rsidRPr="0079725B" w:rsidRDefault="0079725B" w:rsidP="0079725B">
            <w:r w:rsidRPr="0079725B">
              <w:t>A empresa deve fornecer aos seus empregados comprovantes de pagamento de salário, nos quais constem: o nome da empresa e do empregado bem como a discriminação das verbas pagas e dos descontos efetuados. </w:t>
            </w:r>
          </w:p>
          <w:p w:rsidR="0079725B" w:rsidRPr="0079725B" w:rsidRDefault="0079725B" w:rsidP="0079725B">
            <w:r w:rsidRPr="0079725B">
              <w:rPr>
                <w:b/>
                <w:bCs/>
              </w:rPr>
              <w:t>PARÁGRAFO ÚNICO</w:t>
            </w:r>
            <w:r w:rsidRPr="0079725B">
              <w:t>: O pagamento do salário será efetuado dentro do horário de trabalho.</w:t>
            </w:r>
          </w:p>
          <w:p w:rsidR="0079725B" w:rsidRPr="0079725B" w:rsidRDefault="0079725B" w:rsidP="0079725B"/>
          <w:p w:rsidR="0079725B" w:rsidRPr="0079725B" w:rsidRDefault="0079725B" w:rsidP="0079725B">
            <w:r w:rsidRPr="0079725B">
              <w:br/>
            </w:r>
            <w:r w:rsidRPr="0079725B">
              <w:rPr>
                <w:b/>
                <w:bCs/>
              </w:rPr>
              <w:t>GRATIFICAÇÕES, ADICIONAIS, AUXÍLIOS E OUTROS</w:t>
            </w:r>
            <w:r w:rsidRPr="0079725B">
              <w:rPr>
                <w:b/>
                <w:bCs/>
              </w:rPr>
              <w:br/>
            </w:r>
          </w:p>
          <w:p w:rsidR="0079725B" w:rsidRPr="0079725B" w:rsidRDefault="0079725B" w:rsidP="0079725B">
            <w:r w:rsidRPr="0079725B">
              <w:rPr>
                <w:b/>
                <w:bCs/>
              </w:rPr>
              <w:t>AUXÍLIO ALIMENTAÇÃO</w:t>
            </w:r>
            <w:r w:rsidRPr="0079725B">
              <w:rPr>
                <w:b/>
                <w:bCs/>
              </w:rPr>
              <w:br/>
            </w:r>
          </w:p>
          <w:p w:rsidR="0079725B" w:rsidRPr="0079725B" w:rsidRDefault="0079725B" w:rsidP="0079725B">
            <w:r w:rsidRPr="0079725B">
              <w:rPr>
                <w:b/>
                <w:bCs/>
              </w:rPr>
              <w:br/>
              <w:t>CLÁUSULA SÉTIMA - DA ALIMENTAÇÂO DO EMPREGADO</w:t>
            </w:r>
            <w:r w:rsidRPr="0079725B">
              <w:rPr>
                <w:b/>
                <w:bCs/>
              </w:rPr>
              <w:br/>
            </w:r>
            <w:r w:rsidRPr="0079725B">
              <w:lastRenderedPageBreak/>
              <w:br/>
            </w:r>
          </w:p>
          <w:p w:rsidR="0079725B" w:rsidRPr="0079725B" w:rsidRDefault="0079725B" w:rsidP="0079725B">
            <w:r w:rsidRPr="0079725B">
              <w:t>Havendo necessidade de se prorrogar o horário de trabalho por mais de 02 (duas) horas, a empresa fornecerá alimentação a seus empregados, gratuitamente, após o término do expediente normal, ficando estabelecido que não se contará o horário da alimentação como serviço extraordinário.</w:t>
            </w:r>
          </w:p>
          <w:p w:rsidR="0079725B" w:rsidRPr="0079725B" w:rsidRDefault="0079725B" w:rsidP="0079725B">
            <w:r w:rsidRPr="0079725B">
              <w:br/>
            </w:r>
            <w:r w:rsidRPr="0079725B">
              <w:rPr>
                <w:b/>
                <w:bCs/>
              </w:rPr>
              <w:br/>
              <w:t>CLÁUSULA OITAVA - DO CAFÉ DA MANHÃ</w:t>
            </w:r>
            <w:r w:rsidRPr="0079725B">
              <w:rPr>
                <w:b/>
                <w:bCs/>
              </w:rPr>
              <w:br/>
            </w:r>
            <w:r w:rsidRPr="0079725B">
              <w:br/>
            </w:r>
          </w:p>
          <w:p w:rsidR="0079725B" w:rsidRPr="0079725B" w:rsidRDefault="0079725B" w:rsidP="0079725B">
            <w:r w:rsidRPr="0079725B">
              <w:t>A empresa fornecerá aos seus empregados, diariamente, café da manhã (pão com manteiga, café com leite ou leite com chocolate), ficando expresso que o valor correspondente não será considerado salário utilidade e não se integrará ao salário para quaisquer efeitos. </w:t>
            </w:r>
          </w:p>
          <w:p w:rsidR="0079725B" w:rsidRPr="0079725B" w:rsidRDefault="0079725B" w:rsidP="0079725B">
            <w:r w:rsidRPr="0079725B">
              <w:rPr>
                <w:b/>
                <w:bCs/>
              </w:rPr>
              <w:t>PARÁGRAFO ÚNICO – </w:t>
            </w:r>
            <w:r w:rsidRPr="0079725B">
              <w:t>Para os trabalhadores que prestem serviços externamente, bem assim naquelas empresas que a própria natureza de sua atividade se torna impossível oferecer o benefício conforme estipulado nesta Cláusula, poderá ser estipulada uma indenização pecuniária substitutiva, no valor de R$ 2,50 (dois reais e cinquenta centavos) por dia. </w:t>
            </w:r>
          </w:p>
          <w:p w:rsidR="0079725B" w:rsidRPr="0079725B" w:rsidRDefault="0079725B" w:rsidP="0079725B">
            <w:r w:rsidRPr="0079725B">
              <w:br/>
            </w:r>
            <w:r w:rsidRPr="0079725B">
              <w:rPr>
                <w:b/>
                <w:bCs/>
              </w:rPr>
              <w:br/>
              <w:t>CLÁUSULA NONA - AUXÍLIO ALIMENTAÇÃO</w:t>
            </w:r>
            <w:r w:rsidRPr="0079725B">
              <w:rPr>
                <w:b/>
                <w:bCs/>
              </w:rPr>
              <w:br/>
            </w:r>
            <w:r w:rsidRPr="0079725B">
              <w:br/>
            </w:r>
          </w:p>
          <w:p w:rsidR="0079725B" w:rsidRPr="0079725B" w:rsidRDefault="0079725B" w:rsidP="0079725B">
            <w:r w:rsidRPr="0079725B">
              <w:t>Aos empregados, fica assegurado o Auxílio Alimentação no valor nominal de R$ 240,00 (duzentos e quarenta reais) por mês a todos os trabalhadores da empresa.</w:t>
            </w:r>
          </w:p>
          <w:p w:rsidR="0079725B" w:rsidRPr="0079725B" w:rsidRDefault="0079725B" w:rsidP="0079725B">
            <w:r w:rsidRPr="0079725B">
              <w:t>§ 1º - O Auxílio Alimentação será creditado aos empregados em cartão magnético, por instituição definida pelas partes, e valor da manutenção do cartão de alimentação será custeada pelo empregado.</w:t>
            </w:r>
          </w:p>
          <w:p w:rsidR="0079725B" w:rsidRPr="0079725B" w:rsidRDefault="0079725B" w:rsidP="0079725B">
            <w:r w:rsidRPr="0079725B">
              <w:t>§ 2º - Para fazer jus ao Auxílio Alimentação instituído nesta cláusula, deverá o empregado cumprir integralmente sua jornada normal diária de trabalho em todos os dias úteis do mês de referência, não se tolerando atrasos, saídas antecipadas e faltas injustificadas, excetuadas as faltas referidas nos parágrafos seguintes.</w:t>
            </w:r>
          </w:p>
          <w:p w:rsidR="0079725B" w:rsidRPr="0079725B" w:rsidRDefault="0079725B" w:rsidP="0079725B">
            <w:r w:rsidRPr="0079725B">
              <w:t>§ 3º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rsidR="0079725B" w:rsidRPr="0079725B" w:rsidRDefault="0079725B" w:rsidP="0079725B">
            <w:r w:rsidRPr="0079725B">
              <w:t>§ 4º - Será descontado do empregado em caso de falta:</w:t>
            </w:r>
          </w:p>
          <w:p w:rsidR="0079725B" w:rsidRPr="0079725B" w:rsidRDefault="0079725B" w:rsidP="0079725B">
            <w:r w:rsidRPr="0079725B">
              <w:t>a) 50% (cinquenta por cento) do Auxílio Alimentação caso o trabalhador tenha 01 (uma) falta ao trabalho justificada através de atestado médico.</w:t>
            </w:r>
          </w:p>
          <w:p w:rsidR="0079725B" w:rsidRPr="0079725B" w:rsidRDefault="0079725B" w:rsidP="0079725B">
            <w:r w:rsidRPr="0079725B">
              <w:t>b) 75% (cinquenta por cento) do Auxílio Alimentação caso o trabalhador tenha 02 (duas) faltas ao trabalho justificada através de atestado médico.</w:t>
            </w:r>
          </w:p>
          <w:p w:rsidR="0079725B" w:rsidRPr="0079725B" w:rsidRDefault="0079725B" w:rsidP="0079725B">
            <w:r w:rsidRPr="0079725B">
              <w:t>§ 5º - Caso o empregado tenha mais de 02 (duas) faltas durante o mês ou ainda alguma falta injustificada perderá o direito ao auxílio alimentação naquele mês.</w:t>
            </w:r>
          </w:p>
          <w:p w:rsidR="0079725B" w:rsidRPr="0079725B" w:rsidRDefault="0079725B" w:rsidP="0079725B">
            <w:r w:rsidRPr="0079725B">
              <w:lastRenderedPageBreak/>
              <w:t>§ 6º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rsidR="0079725B" w:rsidRPr="0079725B" w:rsidRDefault="0079725B" w:rsidP="0079725B">
            <w:r w:rsidRPr="0079725B">
              <w:t xml:space="preserve">§ 7º - Ante a </w:t>
            </w:r>
            <w:proofErr w:type="spellStart"/>
            <w:r w:rsidRPr="0079725B">
              <w:t>inabitualidade</w:t>
            </w:r>
            <w:proofErr w:type="spellEnd"/>
            <w:r w:rsidRPr="0079725B">
              <w:t xml:space="preserve"> de seu pagamento, face a sujeição ao adimplemento de condições para sua concessão, a forma de repasse ao empregado, o Auxílio Alimentação em nenhuma hipótese se integrará ao salário contratual para qualquer fim, devendo ser pago por instituição escolhida pelas partes, não se computando no cálculo de férias anuais, 13º salário, adicionais, horas extras, gratificações, outras verbas pagas pelo empregador e verbas rescisórias.</w:t>
            </w:r>
          </w:p>
          <w:p w:rsidR="0079725B" w:rsidRPr="0079725B" w:rsidRDefault="0079725B" w:rsidP="0079725B">
            <w:r w:rsidRPr="0079725B">
              <w:t>§ 8º - O prêmio de assiduidade e pontualidade passará a ser incorporado no auxilio alimentação, de forma que o empregador deixará de pagar o referido prêmio para pagar apenas o vale alimentação com o valor devidamente majorado e incorporado, resultando em pagamento de valor maior e mais benéfico ao trabalhador.</w:t>
            </w:r>
          </w:p>
          <w:p w:rsidR="0079725B" w:rsidRPr="0079725B" w:rsidRDefault="0079725B" w:rsidP="0079725B"/>
          <w:p w:rsidR="0079725B" w:rsidRPr="0079725B" w:rsidRDefault="0079725B" w:rsidP="0079725B">
            <w:r w:rsidRPr="0079725B">
              <w:rPr>
                <w:b/>
                <w:bCs/>
              </w:rPr>
              <w:t>AUXÍLIO TRANSPORTE</w:t>
            </w:r>
            <w:r w:rsidRPr="0079725B">
              <w:rPr>
                <w:b/>
                <w:bCs/>
              </w:rPr>
              <w:br/>
            </w:r>
          </w:p>
          <w:p w:rsidR="0079725B" w:rsidRPr="0079725B" w:rsidRDefault="0079725B" w:rsidP="0079725B">
            <w:r w:rsidRPr="0079725B">
              <w:rPr>
                <w:b/>
                <w:bCs/>
              </w:rPr>
              <w:br/>
              <w:t>CLÁUSULA DÉCIMA - DO VALE TRANSPORTE</w:t>
            </w:r>
            <w:r w:rsidRPr="0079725B">
              <w:rPr>
                <w:b/>
                <w:bCs/>
              </w:rPr>
              <w:br/>
            </w:r>
            <w:r w:rsidRPr="0079725B">
              <w:br/>
            </w:r>
          </w:p>
          <w:p w:rsidR="0079725B" w:rsidRPr="0079725B" w:rsidRDefault="0079725B" w:rsidP="0079725B">
            <w:r w:rsidRPr="0079725B">
              <w:t>A empresa concederá aos seus empregados os vales transportes devidos, na forma da lei, ficando, porém, estabelecido que o desconto a ser suportado pelo empregado beneficiário não excederá a 4% (quatro por cento) do valor de seu salário básico, excluídos quaisquer adicionais ou vantagens.</w:t>
            </w:r>
          </w:p>
          <w:p w:rsidR="0079725B" w:rsidRPr="0079725B" w:rsidRDefault="0079725B" w:rsidP="0079725B"/>
          <w:p w:rsidR="0079725B" w:rsidRPr="0079725B" w:rsidRDefault="0079725B" w:rsidP="0079725B">
            <w:r w:rsidRPr="0079725B">
              <w:rPr>
                <w:b/>
                <w:bCs/>
              </w:rPr>
              <w:t>AUXÍLIO MORTE/FUNERAL</w:t>
            </w:r>
            <w:r w:rsidRPr="0079725B">
              <w:rPr>
                <w:b/>
                <w:bCs/>
              </w:rPr>
              <w:br/>
            </w:r>
          </w:p>
          <w:p w:rsidR="0079725B" w:rsidRPr="0079725B" w:rsidRDefault="0079725B" w:rsidP="0079725B">
            <w:r w:rsidRPr="0079725B">
              <w:rPr>
                <w:b/>
                <w:bCs/>
              </w:rPr>
              <w:br/>
              <w:t>CLÁUSULA DÉCIMA PRIMEIRA - DO AUXÍLIO FUNERAL</w:t>
            </w:r>
            <w:r w:rsidRPr="0079725B">
              <w:rPr>
                <w:b/>
                <w:bCs/>
              </w:rPr>
              <w:br/>
            </w:r>
            <w:r w:rsidRPr="0079725B">
              <w:br/>
            </w:r>
          </w:p>
          <w:p w:rsidR="0079725B" w:rsidRPr="0079725B" w:rsidRDefault="0079725B" w:rsidP="0079725B">
            <w:r w:rsidRPr="0079725B">
              <w:t>A empresa pagará aos dependentes legais do empregado que vier a óbito, a título de auxílio funeral, a quantia equivalente a um salário mínimo legal, em parcela única. </w:t>
            </w:r>
          </w:p>
          <w:p w:rsidR="0079725B" w:rsidRPr="0079725B" w:rsidRDefault="0079725B" w:rsidP="0079725B">
            <w:r w:rsidRPr="0079725B">
              <w:rPr>
                <w:b/>
                <w:bCs/>
                <w:u w:val="single"/>
              </w:rPr>
              <w:t>§ 1º</w:t>
            </w:r>
            <w:r w:rsidRPr="0079725B">
              <w:t> – Para recebimento do benefício previsto nesta cláusula, o interessado apresentará o atestado de óbito do empregado e comprovante emitido pelo INSS pertinente ao benefício previdenciário em que figura como dependente do falecido, provando estar apto a receber verbas rescisórias e levantar depósitos do FGTS, ou documento emitido pelo juízo competente, reconhecendo-o como sucessor nos termos da legislação civil.</w:t>
            </w:r>
          </w:p>
          <w:p w:rsidR="0079725B" w:rsidRPr="0079725B" w:rsidRDefault="0079725B" w:rsidP="0079725B">
            <w:r w:rsidRPr="0079725B">
              <w:rPr>
                <w:b/>
                <w:bCs/>
                <w:u w:val="single"/>
              </w:rPr>
              <w:t>§ 2º -</w:t>
            </w:r>
            <w:r w:rsidRPr="0079725B">
              <w:t> A empresa fica desobrigada desta cláusula, caso ofereça o benefício Seguro de Vida, que ofereça cobertura para funeral.</w:t>
            </w:r>
          </w:p>
          <w:p w:rsidR="0079725B" w:rsidRPr="0079725B" w:rsidRDefault="0079725B" w:rsidP="0079725B"/>
          <w:p w:rsidR="0079725B" w:rsidRPr="0079725B" w:rsidRDefault="0079725B" w:rsidP="0079725B">
            <w:r w:rsidRPr="0079725B">
              <w:rPr>
                <w:b/>
                <w:bCs/>
              </w:rPr>
              <w:t>SEGURO DE VIDA</w:t>
            </w:r>
            <w:r w:rsidRPr="0079725B">
              <w:rPr>
                <w:b/>
                <w:bCs/>
              </w:rPr>
              <w:br/>
            </w:r>
          </w:p>
          <w:p w:rsidR="0079725B" w:rsidRPr="0079725B" w:rsidRDefault="0079725B" w:rsidP="0079725B">
            <w:r w:rsidRPr="0079725B">
              <w:rPr>
                <w:b/>
                <w:bCs/>
              </w:rPr>
              <w:lastRenderedPageBreak/>
              <w:br/>
              <w:t>CLÁUSULA DÉCIMA SEGUNDA - DO SEGURO DE VIDA</w:t>
            </w:r>
            <w:r w:rsidRPr="0079725B">
              <w:rPr>
                <w:b/>
                <w:bCs/>
              </w:rPr>
              <w:br/>
            </w:r>
            <w:r w:rsidRPr="0079725B">
              <w:br/>
            </w:r>
          </w:p>
          <w:p w:rsidR="0079725B" w:rsidRPr="0079725B" w:rsidRDefault="0079725B" w:rsidP="0079725B">
            <w:r w:rsidRPr="0079725B">
              <w:t>À empresa, é facultado a instituição de Seguro de Vida em Grupo em favor dos mesmos, podendo o valor de uma cota parte ser deduzido nos salários do empregado, desde que previamente autorizado, por escrito.</w:t>
            </w:r>
          </w:p>
          <w:p w:rsidR="0079725B" w:rsidRPr="0079725B" w:rsidRDefault="0079725B" w:rsidP="0079725B"/>
          <w:p w:rsidR="0079725B" w:rsidRPr="0079725B" w:rsidRDefault="0079725B" w:rsidP="0079725B">
            <w:r w:rsidRPr="0079725B">
              <w:rPr>
                <w:b/>
                <w:bCs/>
              </w:rPr>
              <w:t>EMPRÉSTIMOS</w:t>
            </w:r>
            <w:r w:rsidRPr="0079725B">
              <w:rPr>
                <w:b/>
                <w:bCs/>
              </w:rPr>
              <w:br/>
            </w:r>
          </w:p>
          <w:p w:rsidR="0079725B" w:rsidRPr="0079725B" w:rsidRDefault="0079725B" w:rsidP="0079725B">
            <w:r w:rsidRPr="0079725B">
              <w:rPr>
                <w:b/>
                <w:bCs/>
              </w:rPr>
              <w:br/>
              <w:t>CLÁUSULA DÉCIMA TERCEIRA - EMPRÉSTIMOS CONSIGNADOS</w:t>
            </w:r>
            <w:r w:rsidRPr="0079725B">
              <w:rPr>
                <w:b/>
                <w:bCs/>
              </w:rPr>
              <w:br/>
            </w:r>
            <w:r w:rsidRPr="0079725B">
              <w:br/>
            </w:r>
          </w:p>
          <w:p w:rsidR="0079725B" w:rsidRPr="0079725B" w:rsidRDefault="0079725B" w:rsidP="0079725B">
            <w:r w:rsidRPr="0079725B">
              <w:t>A empresa, quando seus empregados contraírem empréstimos consignados com desconto em folha de pagamento, deverá observar rigorosamente o disposto na lei   nº 10.820/03, com a nova redação dada pela lei nº 10.952/04, observando, para tanto, o respectivo benefício para o trabalhador.</w:t>
            </w:r>
          </w:p>
          <w:p w:rsidR="0079725B" w:rsidRPr="0079725B" w:rsidRDefault="0079725B" w:rsidP="0079725B"/>
          <w:p w:rsidR="0079725B" w:rsidRPr="0079725B" w:rsidRDefault="0079725B" w:rsidP="0079725B">
            <w:r w:rsidRPr="0079725B">
              <w:br/>
            </w:r>
            <w:r w:rsidRPr="0079725B">
              <w:rPr>
                <w:b/>
                <w:bCs/>
              </w:rPr>
              <w:t>CONTRATO DE TRABALHO – ADMISSÃO, DEMISSÃO, MODALIDADES</w:t>
            </w:r>
            <w:r w:rsidRPr="0079725B">
              <w:rPr>
                <w:b/>
                <w:bCs/>
              </w:rPr>
              <w:br/>
            </w:r>
          </w:p>
          <w:p w:rsidR="0079725B" w:rsidRPr="0079725B" w:rsidRDefault="0079725B" w:rsidP="0079725B">
            <w:r w:rsidRPr="0079725B">
              <w:rPr>
                <w:b/>
                <w:bCs/>
              </w:rPr>
              <w:t>DESLIGAMENTO/DEMISSÃO</w:t>
            </w:r>
            <w:r w:rsidRPr="0079725B">
              <w:rPr>
                <w:b/>
                <w:bCs/>
              </w:rPr>
              <w:br/>
            </w:r>
          </w:p>
          <w:p w:rsidR="0079725B" w:rsidRPr="0079725B" w:rsidRDefault="0079725B" w:rsidP="0079725B">
            <w:r w:rsidRPr="0079725B">
              <w:rPr>
                <w:b/>
                <w:bCs/>
              </w:rPr>
              <w:br/>
              <w:t>CLÁUSULA DÉCIMA QUARTA - DO IRRF</w:t>
            </w:r>
            <w:r w:rsidRPr="0079725B">
              <w:rPr>
                <w:b/>
                <w:bCs/>
              </w:rPr>
              <w:br/>
            </w:r>
            <w:r w:rsidRPr="0079725B">
              <w:br/>
            </w:r>
          </w:p>
          <w:p w:rsidR="0079725B" w:rsidRPr="0079725B" w:rsidRDefault="0079725B" w:rsidP="0079725B">
            <w:r w:rsidRPr="0079725B">
              <w:t>A empresa se obriga a fornecer aos seus empregados, no ato de seu desligamento, Atestado de Afastamento e Salário, cópia da RAIS, bem como Declaração de Rendimentos para Imposto de Renda.</w:t>
            </w:r>
          </w:p>
          <w:p w:rsidR="0079725B" w:rsidRPr="0079725B" w:rsidRDefault="0079725B" w:rsidP="0079725B">
            <w:r w:rsidRPr="0079725B">
              <w:br/>
            </w:r>
            <w:r w:rsidRPr="0079725B">
              <w:rPr>
                <w:b/>
                <w:bCs/>
              </w:rPr>
              <w:br/>
              <w:t>CLÁUSULA DÉCIMA QUINTA - DA RESCISÃO DE CONTRATO DE TRABALHO</w:t>
            </w:r>
            <w:r w:rsidRPr="0079725B">
              <w:rPr>
                <w:b/>
                <w:bCs/>
              </w:rPr>
              <w:br/>
            </w:r>
            <w:r w:rsidRPr="0079725B">
              <w:br/>
            </w:r>
          </w:p>
          <w:p w:rsidR="0079725B" w:rsidRPr="0079725B" w:rsidRDefault="0079725B" w:rsidP="0079725B">
            <w:r w:rsidRPr="0079725B">
              <w:t>O pedido de demissão ou recibo de quitação de rescisão do contrato de trabalho de empregado com mais de 06 (seis) meses de serviço, só será válido quando feito com a assistência do Sindicato Profissional ou perante a autoridade do Ministério do Trabalho, independente dos motivos do rompimento do pacto laboral. </w:t>
            </w:r>
          </w:p>
          <w:p w:rsidR="0079725B" w:rsidRPr="0079725B" w:rsidRDefault="0079725B" w:rsidP="0079725B">
            <w:r w:rsidRPr="0079725B">
              <w:rPr>
                <w:b/>
                <w:bCs/>
              </w:rPr>
              <w:t>§ 1º</w:t>
            </w:r>
            <w:r w:rsidRPr="0079725B">
              <w:t> - A quitação final com os trabalhadores dispensados injustamente ou a pedido, bem assim por outros motivos previstos em lei, deverá ser feita dentro dos prazos estabelecidos na Consolidação das Leis do Trabalho – CLT.</w:t>
            </w:r>
          </w:p>
          <w:p w:rsidR="0079725B" w:rsidRPr="0079725B" w:rsidRDefault="0079725B" w:rsidP="0079725B">
            <w:r w:rsidRPr="0079725B">
              <w:rPr>
                <w:b/>
                <w:bCs/>
              </w:rPr>
              <w:lastRenderedPageBreak/>
              <w:t>§ 2º</w:t>
            </w:r>
            <w:r w:rsidRPr="0079725B">
              <w:t> - Para homologação da rescisão contratual, a empresa deverá apresentar ao Sindicato Profissional o instrumento de quitação em, no mínimo 05 (cinco) vias.</w:t>
            </w:r>
          </w:p>
          <w:p w:rsidR="0079725B" w:rsidRPr="0079725B" w:rsidRDefault="0079725B" w:rsidP="0079725B">
            <w:r w:rsidRPr="0079725B">
              <w:rPr>
                <w:b/>
                <w:bCs/>
              </w:rPr>
              <w:t>§ 3º- </w:t>
            </w:r>
            <w:r w:rsidRPr="0079725B">
              <w:t> O Sindicato dos trabalhadores somente homologará as rescisões de contrato, mediante comprovação de quitação das contribuições previstas no Acordo Coletivo de Trabalho.</w:t>
            </w:r>
          </w:p>
          <w:p w:rsidR="0079725B" w:rsidRPr="0079725B" w:rsidRDefault="0079725B" w:rsidP="0079725B"/>
          <w:p w:rsidR="0079725B" w:rsidRPr="0079725B" w:rsidRDefault="0079725B" w:rsidP="0079725B">
            <w:r w:rsidRPr="0079725B">
              <w:rPr>
                <w:b/>
                <w:bCs/>
              </w:rPr>
              <w:t>OUTRAS NORMAS REFERENTES A ADMISSÃO, DEMISSÃO E MODALIDADES DE CONTRATAÇÃO</w:t>
            </w:r>
            <w:r w:rsidRPr="0079725B">
              <w:rPr>
                <w:b/>
                <w:bCs/>
              </w:rPr>
              <w:br/>
            </w:r>
          </w:p>
          <w:p w:rsidR="0079725B" w:rsidRPr="0079725B" w:rsidRDefault="0079725B" w:rsidP="0079725B">
            <w:r w:rsidRPr="0079725B">
              <w:rPr>
                <w:b/>
                <w:bCs/>
              </w:rPr>
              <w:br/>
              <w:t>CLÁUSULA DÉCIMA SEXTA - DA CTPS</w:t>
            </w:r>
            <w:r w:rsidRPr="0079725B">
              <w:rPr>
                <w:b/>
                <w:bCs/>
              </w:rPr>
              <w:br/>
            </w:r>
            <w:r w:rsidRPr="0079725B">
              <w:br/>
            </w:r>
          </w:p>
          <w:p w:rsidR="0079725B" w:rsidRPr="0079725B" w:rsidRDefault="0079725B" w:rsidP="0079725B">
            <w:r w:rsidRPr="0079725B">
              <w:t>A empresa anotará obrigatoriamente, nas Carteiras de Trabalho e Previdência Social – CTPS de seus empregados, todos os aumentos concedidos e a sua origem.</w:t>
            </w:r>
          </w:p>
          <w:p w:rsidR="0079725B" w:rsidRPr="0079725B" w:rsidRDefault="0079725B" w:rsidP="0079725B"/>
          <w:p w:rsidR="0079725B" w:rsidRPr="0079725B" w:rsidRDefault="0079725B" w:rsidP="0079725B">
            <w:r w:rsidRPr="0079725B">
              <w:br/>
            </w:r>
            <w:r w:rsidRPr="0079725B">
              <w:rPr>
                <w:b/>
                <w:bCs/>
              </w:rPr>
              <w:t>RELAÇÕES DE TRABALHO – CONDIÇÕES DE TRABALHO, NORMAS DE PESSOAL E ESTABILIDADES</w:t>
            </w:r>
            <w:r w:rsidRPr="0079725B">
              <w:rPr>
                <w:b/>
                <w:bCs/>
              </w:rPr>
              <w:br/>
            </w:r>
          </w:p>
          <w:p w:rsidR="0079725B" w:rsidRPr="0079725B" w:rsidRDefault="0079725B" w:rsidP="0079725B">
            <w:r w:rsidRPr="0079725B">
              <w:rPr>
                <w:b/>
                <w:bCs/>
              </w:rPr>
              <w:t>QUALIFICAÇÃO/FORMAÇÃO PROFISSIONAL</w:t>
            </w:r>
            <w:r w:rsidRPr="0079725B">
              <w:rPr>
                <w:b/>
                <w:bCs/>
              </w:rPr>
              <w:br/>
            </w:r>
          </w:p>
          <w:p w:rsidR="0079725B" w:rsidRPr="0079725B" w:rsidRDefault="0079725B" w:rsidP="0079725B">
            <w:r w:rsidRPr="0079725B">
              <w:rPr>
                <w:b/>
                <w:bCs/>
              </w:rPr>
              <w:br/>
              <w:t>CLÁUSULA DÉCIMA SÉTIMA - DA QUALIFICAÇÂO PROFISSIONAL DOS TRABALHADORES</w:t>
            </w:r>
            <w:r w:rsidRPr="0079725B">
              <w:rPr>
                <w:b/>
                <w:bCs/>
              </w:rPr>
              <w:br/>
            </w:r>
            <w:r w:rsidRPr="0079725B">
              <w:br/>
            </w:r>
          </w:p>
          <w:p w:rsidR="0079725B" w:rsidRPr="0079725B" w:rsidRDefault="0079725B" w:rsidP="0079725B">
            <w:r w:rsidRPr="0079725B">
              <w:t xml:space="preserve">A empresa e o </w:t>
            </w:r>
            <w:proofErr w:type="spellStart"/>
            <w:r w:rsidRPr="0079725B">
              <w:t>Simecat</w:t>
            </w:r>
            <w:proofErr w:type="spellEnd"/>
            <w:r w:rsidRPr="0079725B">
              <w:t>, que a esta subscreve, se comprometem a promover conjuntamente cursos profissionalizantes, de qualificação e requalificação profissional para os trabalhadores da categoria, de acordo com a demanda das empresas, através de convênios com instituições governamentais, do Sistema “S” ou afins, bem como por iniciativa própria das entidades em parceria.</w:t>
            </w:r>
          </w:p>
          <w:p w:rsidR="0079725B" w:rsidRPr="0079725B" w:rsidRDefault="0079725B" w:rsidP="0079725B"/>
          <w:p w:rsidR="0079725B" w:rsidRPr="0079725B" w:rsidRDefault="0079725B" w:rsidP="0079725B">
            <w:r w:rsidRPr="0079725B">
              <w:rPr>
                <w:b/>
                <w:bCs/>
              </w:rPr>
              <w:t>ESTABILIDADE ACIDENTADOS/PORTADORES DOENÇA PROFISSIONAL</w:t>
            </w:r>
            <w:r w:rsidRPr="0079725B">
              <w:rPr>
                <w:b/>
                <w:bCs/>
              </w:rPr>
              <w:br/>
            </w:r>
          </w:p>
          <w:p w:rsidR="0079725B" w:rsidRPr="0079725B" w:rsidRDefault="0079725B" w:rsidP="0079725B">
            <w:r w:rsidRPr="0079725B">
              <w:rPr>
                <w:b/>
                <w:bCs/>
              </w:rPr>
              <w:br/>
              <w:t>CLÁUSULA DÉCIMA OITAVA - DA ESTABILIDADE</w:t>
            </w:r>
            <w:r w:rsidRPr="0079725B">
              <w:rPr>
                <w:b/>
                <w:bCs/>
              </w:rPr>
              <w:br/>
            </w:r>
            <w:r w:rsidRPr="0079725B">
              <w:br/>
            </w:r>
          </w:p>
          <w:p w:rsidR="0079725B" w:rsidRPr="0079725B" w:rsidRDefault="0079725B" w:rsidP="0079725B">
            <w:r w:rsidRPr="0079725B">
              <w:t>O empregado acidentado terá assegurada a estabilidade provisória de acordo com a legislação vigente, estando abrangidos por essa garantia os acidentados no trabalho com contrato em vigor nesta data.</w:t>
            </w:r>
          </w:p>
          <w:p w:rsidR="0079725B" w:rsidRPr="0079725B" w:rsidRDefault="0079725B" w:rsidP="0079725B"/>
          <w:p w:rsidR="0079725B" w:rsidRPr="0079725B" w:rsidRDefault="0079725B" w:rsidP="0079725B">
            <w:r w:rsidRPr="0079725B">
              <w:lastRenderedPageBreak/>
              <w:br/>
            </w:r>
            <w:r w:rsidRPr="0079725B">
              <w:rPr>
                <w:b/>
                <w:bCs/>
              </w:rPr>
              <w:t>JORNADA DE TRABALHO – DURAÇÃO, DISTRIBUIÇÃO, CONTROLE, FALTAS</w:t>
            </w:r>
            <w:r w:rsidRPr="0079725B">
              <w:rPr>
                <w:b/>
                <w:bCs/>
              </w:rPr>
              <w:br/>
            </w:r>
          </w:p>
          <w:p w:rsidR="0079725B" w:rsidRPr="0079725B" w:rsidRDefault="0079725B" w:rsidP="0079725B">
            <w:r w:rsidRPr="0079725B">
              <w:rPr>
                <w:b/>
                <w:bCs/>
              </w:rPr>
              <w:t>PRORROGAÇÃO/REDUÇÃO DE JORNADA</w:t>
            </w:r>
            <w:r w:rsidRPr="0079725B">
              <w:rPr>
                <w:b/>
                <w:bCs/>
              </w:rPr>
              <w:br/>
            </w:r>
          </w:p>
          <w:p w:rsidR="0079725B" w:rsidRPr="0079725B" w:rsidRDefault="0079725B" w:rsidP="0079725B">
            <w:r w:rsidRPr="0079725B">
              <w:rPr>
                <w:b/>
                <w:bCs/>
              </w:rPr>
              <w:br/>
              <w:t>CLÁUSULA DÉCIMA NONA - JORNADA DE TRABALHO</w:t>
            </w:r>
            <w:r w:rsidRPr="0079725B">
              <w:rPr>
                <w:b/>
                <w:bCs/>
              </w:rPr>
              <w:br/>
            </w:r>
            <w:r w:rsidRPr="0079725B">
              <w:br/>
            </w:r>
          </w:p>
          <w:p w:rsidR="0079725B" w:rsidRPr="0079725B" w:rsidRDefault="0079725B" w:rsidP="0079725B">
            <w:r w:rsidRPr="0079725B">
              <w:t> </w:t>
            </w:r>
          </w:p>
          <w:p w:rsidR="0079725B" w:rsidRPr="0079725B" w:rsidRDefault="0079725B" w:rsidP="0079725B">
            <w:r w:rsidRPr="0079725B">
              <w:t>Tendo em vista a atividade de manutenção da empregadora, com a necessidade de empregar mão de obra em jornada extraordinária para reparo imediato de problemas em seus contratados (hospitais, industrias, armazéns, etc.), sob pena de interrupção das atividades da mesma com inequívoco prejuízo financeiro e ausência de fornecimento de serviço essenciais a sociedade (hospitais), o que configura necessidade imperiosa, por força do artigo 61, da CLT, fica autorizado a extensão da jornada, nestes casos, para no máximo 12 (doze) horas</w:t>
            </w:r>
          </w:p>
          <w:p w:rsidR="0079725B" w:rsidRPr="0079725B" w:rsidRDefault="0079725B" w:rsidP="0079725B">
            <w:r w:rsidRPr="0079725B">
              <w:t> </w:t>
            </w:r>
          </w:p>
          <w:p w:rsidR="0079725B" w:rsidRPr="0079725B" w:rsidRDefault="0079725B" w:rsidP="0079725B"/>
          <w:p w:rsidR="0079725B" w:rsidRPr="0079725B" w:rsidRDefault="0079725B" w:rsidP="0079725B">
            <w:r w:rsidRPr="0079725B">
              <w:rPr>
                <w:b/>
                <w:bCs/>
              </w:rPr>
              <w:t>COMPENSAÇÃO DE JORNADA</w:t>
            </w:r>
            <w:r w:rsidRPr="0079725B">
              <w:rPr>
                <w:b/>
                <w:bCs/>
              </w:rPr>
              <w:br/>
            </w:r>
          </w:p>
          <w:p w:rsidR="0079725B" w:rsidRPr="0079725B" w:rsidRDefault="0079725B" w:rsidP="0079725B">
            <w:r w:rsidRPr="0079725B">
              <w:rPr>
                <w:b/>
                <w:bCs/>
              </w:rPr>
              <w:br/>
              <w:t>CLÁUSULA VIGÉSIMA - DAS COMPENSAÇÔES</w:t>
            </w:r>
            <w:r w:rsidRPr="0079725B">
              <w:rPr>
                <w:b/>
                <w:bCs/>
              </w:rPr>
              <w:br/>
            </w:r>
            <w:r w:rsidRPr="0079725B">
              <w:br/>
            </w:r>
          </w:p>
          <w:p w:rsidR="0079725B" w:rsidRPr="0079725B" w:rsidRDefault="0079725B" w:rsidP="0079725B">
            <w:r w:rsidRPr="0079725B">
              <w:t>A empresa, a seu critério, poderá compensar as horas de trabalho antecipadamente, nas semanas que houver feriados no seu início ou final.</w:t>
            </w:r>
          </w:p>
          <w:p w:rsidR="0079725B" w:rsidRPr="0079725B" w:rsidRDefault="0079725B" w:rsidP="0079725B"/>
          <w:p w:rsidR="0079725B" w:rsidRPr="0079725B" w:rsidRDefault="0079725B" w:rsidP="0079725B">
            <w:r w:rsidRPr="0079725B">
              <w:br/>
            </w:r>
            <w:r w:rsidRPr="0079725B">
              <w:rPr>
                <w:b/>
                <w:bCs/>
              </w:rPr>
              <w:t>FÉRIAS E LICENÇAS</w:t>
            </w:r>
            <w:r w:rsidRPr="0079725B">
              <w:rPr>
                <w:b/>
                <w:bCs/>
              </w:rPr>
              <w:br/>
            </w:r>
          </w:p>
          <w:p w:rsidR="0079725B" w:rsidRPr="0079725B" w:rsidRDefault="0079725B" w:rsidP="0079725B">
            <w:r w:rsidRPr="0079725B">
              <w:rPr>
                <w:b/>
                <w:bCs/>
              </w:rPr>
              <w:t>DURAÇÃO E CONCESSÃO DE FÉRIAS</w:t>
            </w:r>
            <w:r w:rsidRPr="0079725B">
              <w:rPr>
                <w:b/>
                <w:bCs/>
              </w:rPr>
              <w:br/>
            </w:r>
          </w:p>
          <w:p w:rsidR="0079725B" w:rsidRPr="0079725B" w:rsidRDefault="0079725B" w:rsidP="0079725B">
            <w:r w:rsidRPr="0079725B">
              <w:rPr>
                <w:b/>
                <w:bCs/>
              </w:rPr>
              <w:br/>
              <w:t>CLÁUSULA VIGÉSIMA PRIMEIRA - DO INÍCIO DAS FÉRIAS</w:t>
            </w:r>
            <w:r w:rsidRPr="0079725B">
              <w:rPr>
                <w:b/>
                <w:bCs/>
              </w:rPr>
              <w:br/>
            </w:r>
            <w:r w:rsidRPr="0079725B">
              <w:br/>
            </w:r>
          </w:p>
          <w:p w:rsidR="0079725B" w:rsidRPr="0079725B" w:rsidRDefault="0079725B" w:rsidP="0079725B">
            <w:r w:rsidRPr="0079725B">
              <w:t>O dia de início de fruição de férias individuais ou coletivas concedidas aos empregados não poderá coincidir com o domingo, feriado ou com dia já compensado no decorrer da semana trabalhada, nem com o dia destinado à folga daqueles que laboram mediante escala ou turnos de revezamento</w:t>
            </w:r>
          </w:p>
          <w:p w:rsidR="0079725B" w:rsidRPr="0079725B" w:rsidRDefault="0079725B" w:rsidP="0079725B"/>
          <w:p w:rsidR="0079725B" w:rsidRPr="0079725B" w:rsidRDefault="0079725B" w:rsidP="0079725B">
            <w:r w:rsidRPr="0079725B">
              <w:lastRenderedPageBreak/>
              <w:br/>
            </w:r>
            <w:r w:rsidRPr="0079725B">
              <w:rPr>
                <w:b/>
                <w:bCs/>
              </w:rPr>
              <w:t>SAÚDE E SEGURANÇA DO TRABALHADOR</w:t>
            </w:r>
            <w:r w:rsidRPr="0079725B">
              <w:rPr>
                <w:b/>
                <w:bCs/>
              </w:rPr>
              <w:br/>
            </w:r>
          </w:p>
          <w:p w:rsidR="0079725B" w:rsidRPr="0079725B" w:rsidRDefault="0079725B" w:rsidP="0079725B">
            <w:r w:rsidRPr="0079725B">
              <w:rPr>
                <w:b/>
                <w:bCs/>
              </w:rPr>
              <w:t>CONDIÇÕES DE AMBIENTE DE TRABALHO</w:t>
            </w:r>
            <w:r w:rsidRPr="0079725B">
              <w:rPr>
                <w:b/>
                <w:bCs/>
              </w:rPr>
              <w:br/>
            </w:r>
          </w:p>
          <w:p w:rsidR="0079725B" w:rsidRPr="0079725B" w:rsidRDefault="0079725B" w:rsidP="0079725B">
            <w:r w:rsidRPr="0079725B">
              <w:rPr>
                <w:b/>
                <w:bCs/>
              </w:rPr>
              <w:br/>
              <w:t>CLÁUSULA VIGÉSIMA SEGUNDA - DO PREENCHIMENTO DE FORMULÁRIOS</w:t>
            </w:r>
            <w:r w:rsidRPr="0079725B">
              <w:rPr>
                <w:b/>
                <w:bCs/>
              </w:rPr>
              <w:br/>
            </w:r>
            <w:r w:rsidRPr="0079725B">
              <w:br/>
            </w:r>
          </w:p>
          <w:p w:rsidR="0079725B" w:rsidRPr="0079725B" w:rsidRDefault="0079725B" w:rsidP="0079725B">
            <w:r w:rsidRPr="0079725B">
              <w:t>A empresa deverá preencher os formulários exigidos pelo INSS, para requerimento de benefícios previdenciários ou aposentadoria, no prazo máximo de 05 (cinco) dias a partir da solicitação.</w:t>
            </w:r>
          </w:p>
          <w:p w:rsidR="0079725B" w:rsidRPr="0079725B" w:rsidRDefault="0079725B" w:rsidP="0079725B">
            <w:r w:rsidRPr="0079725B">
              <w:br/>
            </w:r>
            <w:r w:rsidRPr="0079725B">
              <w:rPr>
                <w:b/>
                <w:bCs/>
              </w:rPr>
              <w:br/>
              <w:t>CLÁUSULA VIGÉSIMA TERCEIRA - DO ACIDENTE DO TRABALHO</w:t>
            </w:r>
            <w:r w:rsidRPr="0079725B">
              <w:rPr>
                <w:b/>
                <w:bCs/>
              </w:rPr>
              <w:br/>
            </w:r>
            <w:r w:rsidRPr="0079725B">
              <w:br/>
            </w:r>
          </w:p>
          <w:p w:rsidR="0079725B" w:rsidRPr="0079725B" w:rsidRDefault="0079725B" w:rsidP="0079725B">
            <w:r w:rsidRPr="0079725B">
              <w:t>No caso de acidente fatal, o Sindicato deverá ser comunicado no prazo de 24 (vinte e quatro) horas, a partir do conhecimento do fato pela empresa. </w:t>
            </w:r>
          </w:p>
          <w:p w:rsidR="0079725B" w:rsidRPr="0079725B" w:rsidRDefault="0079725B" w:rsidP="0079725B">
            <w:r w:rsidRPr="0079725B">
              <w:rPr>
                <w:b/>
                <w:bCs/>
              </w:rPr>
              <w:t>PARÁGRAFO ÚNICO: </w:t>
            </w:r>
            <w:r w:rsidRPr="0079725B">
              <w:t>A empresa fornecerá ao Sindicato Profissional cópia da Comunicação de Acidentes do Trabalho – CAT, quando solicitada, para fins estatísticos.</w:t>
            </w:r>
          </w:p>
          <w:p w:rsidR="0079725B" w:rsidRPr="0079725B" w:rsidRDefault="0079725B" w:rsidP="0079725B">
            <w:r w:rsidRPr="0079725B">
              <w:t> </w:t>
            </w:r>
          </w:p>
          <w:p w:rsidR="0079725B" w:rsidRPr="0079725B" w:rsidRDefault="0079725B" w:rsidP="0079725B"/>
          <w:p w:rsidR="0079725B" w:rsidRPr="0079725B" w:rsidRDefault="0079725B" w:rsidP="0079725B">
            <w:r w:rsidRPr="0079725B">
              <w:rPr>
                <w:b/>
                <w:bCs/>
              </w:rPr>
              <w:t>UNIFORME</w:t>
            </w:r>
            <w:r w:rsidRPr="0079725B">
              <w:rPr>
                <w:b/>
                <w:bCs/>
              </w:rPr>
              <w:br/>
            </w:r>
          </w:p>
          <w:p w:rsidR="0079725B" w:rsidRPr="0079725B" w:rsidRDefault="0079725B" w:rsidP="0079725B">
            <w:r w:rsidRPr="0079725B">
              <w:rPr>
                <w:b/>
                <w:bCs/>
              </w:rPr>
              <w:br/>
              <w:t>CLÁUSULA VIGÉSIMA QUARTA - DOS UNIFORMES</w:t>
            </w:r>
            <w:r w:rsidRPr="0079725B">
              <w:rPr>
                <w:b/>
                <w:bCs/>
              </w:rPr>
              <w:br/>
            </w:r>
            <w:r w:rsidRPr="0079725B">
              <w:br/>
            </w:r>
          </w:p>
          <w:p w:rsidR="0079725B" w:rsidRPr="0079725B" w:rsidRDefault="0079725B" w:rsidP="0079725B">
            <w:r w:rsidRPr="0079725B">
              <w:t>Quando a empresa instituir os usos de uniformes de trabalho ficará obrigada a fornecer duas unidades por ano, gratuitamente, e os empregados obrigados a usá-los, sob pena de a recusa caracterizar-se infração disciplinar punível na forma da lei.</w:t>
            </w:r>
          </w:p>
          <w:p w:rsidR="0079725B" w:rsidRPr="0079725B" w:rsidRDefault="0079725B" w:rsidP="0079725B"/>
          <w:p w:rsidR="0079725B" w:rsidRPr="0079725B" w:rsidRDefault="0079725B" w:rsidP="0079725B">
            <w:r w:rsidRPr="0079725B">
              <w:rPr>
                <w:b/>
                <w:bCs/>
              </w:rPr>
              <w:t>CIPA – COMPOSIÇÃO, ELEIÇÃO, ATRIBUIÇÕES, GARANTIAS AOS CIPEIROS</w:t>
            </w:r>
            <w:r w:rsidRPr="0079725B">
              <w:rPr>
                <w:b/>
                <w:bCs/>
              </w:rPr>
              <w:br/>
            </w:r>
          </w:p>
          <w:p w:rsidR="0079725B" w:rsidRPr="0079725B" w:rsidRDefault="0079725B" w:rsidP="0079725B">
            <w:r w:rsidRPr="0079725B">
              <w:rPr>
                <w:b/>
                <w:bCs/>
              </w:rPr>
              <w:br/>
              <w:t>CLÁUSULA VIGÉSIMA QUINTA - DA COMUNICAÇÃO</w:t>
            </w:r>
            <w:r w:rsidRPr="0079725B">
              <w:rPr>
                <w:b/>
                <w:bCs/>
              </w:rPr>
              <w:br/>
            </w:r>
            <w:r w:rsidRPr="0079725B">
              <w:br/>
            </w:r>
          </w:p>
          <w:p w:rsidR="0079725B" w:rsidRPr="0079725B" w:rsidRDefault="0079725B" w:rsidP="0079725B">
            <w:r w:rsidRPr="0079725B">
              <w:lastRenderedPageBreak/>
              <w:t xml:space="preserve">A empresa deverá, no caso de ser obrigada por força de legislação a constituir </w:t>
            </w:r>
            <w:proofErr w:type="gramStart"/>
            <w:r w:rsidRPr="0079725B">
              <w:t>CIPA,  comunicar</w:t>
            </w:r>
            <w:proofErr w:type="gramEnd"/>
            <w:r w:rsidRPr="0079725B">
              <w:t xml:space="preserve"> ao Sindicato, através de ofício, a data da eleição e da posse dos membros da CIPA, bem como o período do mandato.</w:t>
            </w:r>
          </w:p>
          <w:p w:rsidR="0079725B" w:rsidRPr="0079725B" w:rsidRDefault="0079725B" w:rsidP="0079725B">
            <w:r w:rsidRPr="0079725B">
              <w:br/>
            </w:r>
            <w:r w:rsidRPr="0079725B">
              <w:rPr>
                <w:b/>
                <w:bCs/>
              </w:rPr>
              <w:br/>
              <w:t>CLÁUSULA VIGÉSIMA SEXTA - DO CURSO</w:t>
            </w:r>
            <w:r w:rsidRPr="0079725B">
              <w:rPr>
                <w:b/>
                <w:bCs/>
              </w:rPr>
              <w:br/>
            </w:r>
            <w:r w:rsidRPr="0079725B">
              <w:br/>
            </w:r>
          </w:p>
          <w:p w:rsidR="0079725B" w:rsidRPr="0079725B" w:rsidRDefault="0079725B" w:rsidP="0079725B">
            <w:r w:rsidRPr="0079725B">
              <w:t>O Sindicato Profissional poderá realizar o curso para os membros da CIPA – Comissão Interna de Prevenção de Acidentes da empresa.</w:t>
            </w:r>
          </w:p>
          <w:p w:rsidR="0079725B" w:rsidRPr="0079725B" w:rsidRDefault="0079725B" w:rsidP="0079725B"/>
          <w:p w:rsidR="0079725B" w:rsidRPr="0079725B" w:rsidRDefault="0079725B" w:rsidP="0079725B">
            <w:r w:rsidRPr="0079725B">
              <w:rPr>
                <w:b/>
                <w:bCs/>
              </w:rPr>
              <w:t>TREINAMENTO PARA PREVENÇÃO DE ACIDENTES E DOENÇAS DO TRABALHO</w:t>
            </w:r>
            <w:r w:rsidRPr="0079725B">
              <w:rPr>
                <w:b/>
                <w:bCs/>
              </w:rPr>
              <w:br/>
            </w:r>
          </w:p>
          <w:p w:rsidR="0079725B" w:rsidRPr="0079725B" w:rsidRDefault="0079725B" w:rsidP="0079725B">
            <w:r w:rsidRPr="0079725B">
              <w:rPr>
                <w:b/>
                <w:bCs/>
              </w:rPr>
              <w:br/>
              <w:t>CLÁUSULA VIGÉSIMA SÉTIMA - DO TREINAMENTO</w:t>
            </w:r>
            <w:r w:rsidRPr="0079725B">
              <w:rPr>
                <w:b/>
                <w:bCs/>
              </w:rPr>
              <w:br/>
            </w:r>
            <w:r w:rsidRPr="0079725B">
              <w:br/>
            </w:r>
          </w:p>
          <w:p w:rsidR="0079725B" w:rsidRPr="0079725B" w:rsidRDefault="0079725B" w:rsidP="0079725B">
            <w:r w:rsidRPr="0079725B">
              <w:t>No primeiro dia de trabalho do empregado, a empresa fará o treinamento com equipamentos de proteção e dará conhecimento das áreas perigosas ou insalubres e informará os riscos dos eventuais agentes agressivos do seu posto de trabalho.</w:t>
            </w:r>
          </w:p>
          <w:p w:rsidR="0079725B" w:rsidRPr="0079725B" w:rsidRDefault="0079725B" w:rsidP="0079725B">
            <w:r w:rsidRPr="0079725B">
              <w:br/>
            </w:r>
            <w:r w:rsidRPr="0079725B">
              <w:rPr>
                <w:b/>
                <w:bCs/>
              </w:rPr>
              <w:br/>
              <w:t>CLÁUSULA VIGÉSIMA OITAVA - DA SPAT METALÚRGICA</w:t>
            </w:r>
            <w:r w:rsidRPr="0079725B">
              <w:rPr>
                <w:b/>
                <w:bCs/>
              </w:rPr>
              <w:br/>
            </w:r>
            <w:r w:rsidRPr="0079725B">
              <w:br/>
            </w:r>
          </w:p>
          <w:p w:rsidR="0079725B" w:rsidRPr="0079725B" w:rsidRDefault="0079725B" w:rsidP="0079725B">
            <w:r w:rsidRPr="0079725B">
              <w:t> </w:t>
            </w:r>
          </w:p>
          <w:p w:rsidR="0079725B" w:rsidRPr="0079725B" w:rsidRDefault="0079725B" w:rsidP="0079725B">
            <w:r w:rsidRPr="0079725B">
              <w:t>A empresa deverá participar da SEMANA DE PREVENÇÃO DE ACIDENTES DO TRABALHO NA ÁREA METALÚRGICA – SPAT/Metalúrgica, que se realizará na base territorial do Sindicato, com a liberação de 01 trabalhador, para participação no evento.</w:t>
            </w:r>
          </w:p>
          <w:p w:rsidR="0079725B" w:rsidRPr="0079725B" w:rsidRDefault="0079725B" w:rsidP="0079725B">
            <w:r w:rsidRPr="0079725B">
              <w:rPr>
                <w:b/>
                <w:bCs/>
                <w:u w:val="single"/>
              </w:rPr>
              <w:t>PARÁGRAFO ÚNICO</w:t>
            </w:r>
            <w:r w:rsidRPr="0079725B">
              <w:t>– Fica estabelecida multa para a empresa que não enviar seus representantes para participarem da SEMANA DE PREVENÇÃO DE ACIDENTES DO TRABALHO NA ÁREA METALÚRGICA - SPAT/Metalúrgica, no valor de R$ 350,00 (trezentos e cinquenta reais) por empregado que deixar de ser liberado para o evento, a qual deverá ser recolhida na Tesouraria do Sindicato Profissional, até 10 (dez) dias após o encerramento do evento.</w:t>
            </w:r>
          </w:p>
          <w:p w:rsidR="0079725B" w:rsidRPr="0079725B" w:rsidRDefault="0079725B" w:rsidP="0079725B"/>
          <w:p w:rsidR="0079725B" w:rsidRPr="0079725B" w:rsidRDefault="0079725B" w:rsidP="0079725B">
            <w:r w:rsidRPr="0079725B">
              <w:rPr>
                <w:b/>
                <w:bCs/>
              </w:rPr>
              <w:t>EXAMES MÉDICOS</w:t>
            </w:r>
            <w:r w:rsidRPr="0079725B">
              <w:rPr>
                <w:b/>
                <w:bCs/>
              </w:rPr>
              <w:br/>
            </w:r>
          </w:p>
          <w:p w:rsidR="0079725B" w:rsidRPr="0079725B" w:rsidRDefault="0079725B" w:rsidP="0079725B">
            <w:r w:rsidRPr="0079725B">
              <w:rPr>
                <w:b/>
                <w:bCs/>
              </w:rPr>
              <w:br/>
              <w:t>CLÁUSULA VIGÉSIMA NONA - DOS EXAMES OBRIGATÓRIOS</w:t>
            </w:r>
            <w:r w:rsidRPr="0079725B">
              <w:rPr>
                <w:b/>
                <w:bCs/>
              </w:rPr>
              <w:br/>
            </w:r>
            <w:r w:rsidRPr="0079725B">
              <w:br/>
            </w:r>
          </w:p>
          <w:p w:rsidR="0079725B" w:rsidRPr="0079725B" w:rsidRDefault="0079725B" w:rsidP="0079725B">
            <w:r w:rsidRPr="0079725B">
              <w:lastRenderedPageBreak/>
              <w:t xml:space="preserve">Os exames </w:t>
            </w:r>
            <w:proofErr w:type="spellStart"/>
            <w:r w:rsidRPr="0079725B">
              <w:t>pré</w:t>
            </w:r>
            <w:proofErr w:type="spellEnd"/>
            <w:r w:rsidRPr="0079725B">
              <w:t>-admissionais e periódicos serão obrigatórios e exclusivamente por conta do empregador.</w:t>
            </w:r>
          </w:p>
          <w:p w:rsidR="0079725B" w:rsidRPr="0079725B" w:rsidRDefault="0079725B" w:rsidP="0079725B"/>
          <w:p w:rsidR="0079725B" w:rsidRPr="0079725B" w:rsidRDefault="0079725B" w:rsidP="0079725B">
            <w:r w:rsidRPr="0079725B">
              <w:rPr>
                <w:b/>
                <w:bCs/>
              </w:rPr>
              <w:t>ACEITAÇÃO DE ATESTADOS MÉDICOS</w:t>
            </w:r>
            <w:r w:rsidRPr="0079725B">
              <w:rPr>
                <w:b/>
                <w:bCs/>
              </w:rPr>
              <w:br/>
            </w:r>
          </w:p>
          <w:p w:rsidR="0079725B" w:rsidRPr="0079725B" w:rsidRDefault="0079725B" w:rsidP="0079725B">
            <w:r w:rsidRPr="0079725B">
              <w:rPr>
                <w:b/>
                <w:bCs/>
              </w:rPr>
              <w:br/>
              <w:t>CLÁUSULA TRIGÉSIMA - DOS ATESTADOS MÉDICOS</w:t>
            </w:r>
            <w:r w:rsidRPr="0079725B">
              <w:rPr>
                <w:b/>
                <w:bCs/>
              </w:rPr>
              <w:br/>
            </w:r>
            <w:r w:rsidRPr="0079725B">
              <w:br/>
            </w:r>
          </w:p>
          <w:p w:rsidR="0079725B" w:rsidRPr="0079725B" w:rsidRDefault="0079725B" w:rsidP="0079725B">
            <w:r w:rsidRPr="0079725B">
              <w:t>Os atestados médicos e odontológicos deverão observar a hierarquia prevista na lei 605/49 e súmula 15 do TST.</w:t>
            </w:r>
          </w:p>
          <w:p w:rsidR="0079725B" w:rsidRPr="0079725B" w:rsidRDefault="0079725B" w:rsidP="0079725B"/>
          <w:p w:rsidR="0079725B" w:rsidRPr="0079725B" w:rsidRDefault="0079725B" w:rsidP="0079725B">
            <w:r w:rsidRPr="0079725B">
              <w:rPr>
                <w:b/>
                <w:bCs/>
              </w:rPr>
              <w:t>CAMPANHAS EDUCATIVAS SOBRE SAÚDE</w:t>
            </w:r>
            <w:r w:rsidRPr="0079725B">
              <w:rPr>
                <w:b/>
                <w:bCs/>
              </w:rPr>
              <w:br/>
            </w:r>
          </w:p>
          <w:p w:rsidR="0079725B" w:rsidRPr="0079725B" w:rsidRDefault="0079725B" w:rsidP="0079725B">
            <w:r w:rsidRPr="0079725B">
              <w:rPr>
                <w:b/>
                <w:bCs/>
              </w:rPr>
              <w:br/>
              <w:t>CLÁUSULA TRIGÉSIMA PRIMEIRA - DA SIPAT</w:t>
            </w:r>
            <w:r w:rsidRPr="0079725B">
              <w:rPr>
                <w:b/>
                <w:bCs/>
              </w:rPr>
              <w:br/>
            </w:r>
            <w:r w:rsidRPr="0079725B">
              <w:br/>
            </w:r>
          </w:p>
          <w:p w:rsidR="0079725B" w:rsidRPr="0079725B" w:rsidRDefault="0079725B" w:rsidP="0079725B">
            <w:r w:rsidRPr="0079725B">
              <w:t>A empresa informará ao Sindicato, com 30 (trinta) dias de antecedência, o programa e a data de realização da Semana Interna de Prevenção de Acidentes do Trabalho (SIPAT).</w:t>
            </w:r>
          </w:p>
          <w:p w:rsidR="0079725B" w:rsidRPr="0079725B" w:rsidRDefault="0079725B" w:rsidP="0079725B">
            <w:r w:rsidRPr="0079725B">
              <w:rPr>
                <w:b/>
                <w:bCs/>
                <w:u w:val="single"/>
              </w:rPr>
              <w:t>PARÁGRAFO ÚNICO</w:t>
            </w:r>
            <w:r w:rsidRPr="0079725B">
              <w:t> – Durante a realização da Semana Interna de Prevenção de Acidentes do Trabalho (SIPAT), o Sindicato Profissional poderá ministrar uma das palestras.</w:t>
            </w:r>
          </w:p>
          <w:p w:rsidR="0079725B" w:rsidRPr="0079725B" w:rsidRDefault="0079725B" w:rsidP="0079725B">
            <w:r w:rsidRPr="0079725B">
              <w:br/>
            </w:r>
            <w:r w:rsidRPr="0079725B">
              <w:rPr>
                <w:b/>
                <w:bCs/>
              </w:rPr>
              <w:br/>
              <w:t>CLÁUSULA TRIGÉSIMA SEGUNDA - DO RELATÓRIO</w:t>
            </w:r>
            <w:r w:rsidRPr="0079725B">
              <w:rPr>
                <w:b/>
                <w:bCs/>
              </w:rPr>
              <w:br/>
            </w:r>
            <w:r w:rsidRPr="0079725B">
              <w:br/>
            </w:r>
          </w:p>
          <w:p w:rsidR="0079725B" w:rsidRPr="0079725B" w:rsidRDefault="0079725B" w:rsidP="0079725B">
            <w:r w:rsidRPr="0079725B">
              <w:t>A empresa enviará ao Sindicato Profissional cópia do Relatório da Semana Interna de Prevenção de Acidentes do Trabalho (SIPAT), até 30 (trinta) dias após sua realização.</w:t>
            </w:r>
          </w:p>
          <w:p w:rsidR="0079725B" w:rsidRPr="0079725B" w:rsidRDefault="0079725B" w:rsidP="0079725B"/>
          <w:p w:rsidR="0079725B" w:rsidRPr="0079725B" w:rsidRDefault="0079725B" w:rsidP="0079725B">
            <w:r w:rsidRPr="0079725B">
              <w:rPr>
                <w:b/>
                <w:bCs/>
              </w:rPr>
              <w:t>OUTRAS NORMAS DE PREVENÇÃO DE ACIDENTES E DOENÇAS PROFISSIONAIS</w:t>
            </w:r>
            <w:r w:rsidRPr="0079725B">
              <w:rPr>
                <w:b/>
                <w:bCs/>
              </w:rPr>
              <w:br/>
            </w:r>
          </w:p>
          <w:p w:rsidR="0079725B" w:rsidRPr="0079725B" w:rsidRDefault="0079725B" w:rsidP="0079725B">
            <w:r w:rsidRPr="0079725B">
              <w:rPr>
                <w:b/>
                <w:bCs/>
              </w:rPr>
              <w:br/>
              <w:t>CLÁUSULA TRIGÉSIMA TERCEIRA - DAS MEDIDAS GERAIS</w:t>
            </w:r>
            <w:r w:rsidRPr="0079725B">
              <w:rPr>
                <w:b/>
                <w:bCs/>
              </w:rPr>
              <w:br/>
            </w:r>
            <w:r w:rsidRPr="0079725B">
              <w:br/>
            </w:r>
          </w:p>
          <w:p w:rsidR="0079725B" w:rsidRPr="0079725B" w:rsidRDefault="0079725B" w:rsidP="0079725B">
            <w:r w:rsidRPr="0079725B">
              <w:t>A empresa adotará medidas de proteção de ordem coletiva, prioritariamente, em relação às condições de trabalho e segurança do trabalhador.</w:t>
            </w:r>
          </w:p>
          <w:p w:rsidR="0079725B" w:rsidRPr="0079725B" w:rsidRDefault="0079725B" w:rsidP="0079725B">
            <w:r w:rsidRPr="0079725B">
              <w:rPr>
                <w:b/>
                <w:bCs/>
                <w:u w:val="single"/>
              </w:rPr>
              <w:t>PARÁGRAFO ÚNICO</w:t>
            </w:r>
            <w:r w:rsidRPr="0079725B">
              <w:t> – O Sindicato oficiará a empresa, queixas fundamentadas apresentadas por trabalhadores, em relação às condições de segurança do trabalho.</w:t>
            </w:r>
          </w:p>
          <w:p w:rsidR="0079725B" w:rsidRPr="0079725B" w:rsidRDefault="0079725B" w:rsidP="0079725B"/>
          <w:p w:rsidR="0079725B" w:rsidRPr="0079725B" w:rsidRDefault="0079725B" w:rsidP="0079725B">
            <w:r w:rsidRPr="0079725B">
              <w:br/>
            </w:r>
            <w:r w:rsidRPr="0079725B">
              <w:rPr>
                <w:b/>
                <w:bCs/>
              </w:rPr>
              <w:t>RELAÇÕES SINDICAIS</w:t>
            </w:r>
            <w:r w:rsidRPr="0079725B">
              <w:rPr>
                <w:b/>
                <w:bCs/>
              </w:rPr>
              <w:br/>
            </w:r>
          </w:p>
          <w:p w:rsidR="0079725B" w:rsidRPr="0079725B" w:rsidRDefault="0079725B" w:rsidP="0079725B">
            <w:r w:rsidRPr="0079725B">
              <w:rPr>
                <w:b/>
                <w:bCs/>
              </w:rPr>
              <w:t>SINDICALIZAÇÃO (CAMPANHAS E CONTRATAÇÃO DE SINDICALIZADOS)</w:t>
            </w:r>
            <w:r w:rsidRPr="0079725B">
              <w:rPr>
                <w:b/>
                <w:bCs/>
              </w:rPr>
              <w:br/>
            </w:r>
          </w:p>
          <w:p w:rsidR="0079725B" w:rsidRPr="0079725B" w:rsidRDefault="0079725B" w:rsidP="0079725B">
            <w:r w:rsidRPr="0079725B">
              <w:rPr>
                <w:b/>
                <w:bCs/>
              </w:rPr>
              <w:br/>
              <w:t>CLÁUSULA TRIGÉSIMA QUARTA - DA SINDICALIZAÇÃO</w:t>
            </w:r>
            <w:r w:rsidRPr="0079725B">
              <w:rPr>
                <w:b/>
                <w:bCs/>
              </w:rPr>
              <w:br/>
            </w:r>
            <w:r w:rsidRPr="0079725B">
              <w:br/>
            </w:r>
          </w:p>
          <w:p w:rsidR="0079725B" w:rsidRPr="0079725B" w:rsidRDefault="0079725B" w:rsidP="0079725B">
            <w:r w:rsidRPr="0079725B">
              <w:t>Fica assegurado aos representantes do Sindicato o direito de manterem contato com os empregados da empresa, em horário previamente acordado com a direção da empresa, a fim de intensificar a sindicalização, além da concessão de ampla liberdade de divulgação da presente convenção e de outros informativos de interesse da categoria.</w:t>
            </w:r>
          </w:p>
          <w:p w:rsidR="0079725B" w:rsidRPr="0079725B" w:rsidRDefault="0079725B" w:rsidP="0079725B"/>
          <w:p w:rsidR="0079725B" w:rsidRPr="0079725B" w:rsidRDefault="0079725B" w:rsidP="0079725B">
            <w:r w:rsidRPr="0079725B">
              <w:rPr>
                <w:b/>
                <w:bCs/>
              </w:rPr>
              <w:t>CONTRIBUIÇÕES SINDICAIS</w:t>
            </w:r>
            <w:r w:rsidRPr="0079725B">
              <w:rPr>
                <w:b/>
                <w:bCs/>
              </w:rPr>
              <w:br/>
            </w:r>
          </w:p>
          <w:p w:rsidR="0079725B" w:rsidRPr="0079725B" w:rsidRDefault="0079725B" w:rsidP="0079725B">
            <w:r w:rsidRPr="0079725B">
              <w:rPr>
                <w:b/>
                <w:bCs/>
              </w:rPr>
              <w:br/>
              <w:t>CLÁUSULA TRIGÉSIMA QUINTA - DA MENSALIDADE SOCIAL</w:t>
            </w:r>
            <w:r w:rsidRPr="0079725B">
              <w:rPr>
                <w:b/>
                <w:bCs/>
              </w:rPr>
              <w:br/>
            </w:r>
            <w:r w:rsidRPr="0079725B">
              <w:br/>
            </w:r>
          </w:p>
          <w:p w:rsidR="0079725B" w:rsidRPr="0079725B" w:rsidRDefault="0079725B" w:rsidP="0079725B">
            <w:r w:rsidRPr="0079725B">
              <w:t> </w:t>
            </w:r>
          </w:p>
          <w:p w:rsidR="0079725B" w:rsidRPr="0079725B" w:rsidRDefault="0079725B" w:rsidP="0079725B">
            <w:r w:rsidRPr="0079725B">
              <w:t>A empresa efetuará o desconto em folha de pagamento das contribuições sociais devidas por seus empregados associados ao Sindicato, conforme estabelecido no art. 545 da CLT, repassando-as ao Sindicato Profissional até o 10º (décimo) dia útil do mês subsequente àquele que gerou o crédito, desde que previamente autorizado, por escrito, pelo trabalhador.</w:t>
            </w:r>
          </w:p>
          <w:p w:rsidR="0079725B" w:rsidRPr="0079725B" w:rsidRDefault="0079725B" w:rsidP="0079725B">
            <w:r w:rsidRPr="0079725B">
              <w:t> </w:t>
            </w:r>
          </w:p>
          <w:p w:rsidR="0079725B" w:rsidRPr="0079725B" w:rsidRDefault="0079725B" w:rsidP="0079725B">
            <w:bookmarkStart w:id="0" w:name="_GoBack"/>
            <w:bookmarkEnd w:id="0"/>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79725B" w:rsidRPr="0079725B">
              <w:trPr>
                <w:tblCellSpacing w:w="0" w:type="dxa"/>
                <w:jc w:val="center"/>
              </w:trPr>
              <w:tc>
                <w:tcPr>
                  <w:tcW w:w="0" w:type="auto"/>
                  <w:vAlign w:val="center"/>
                  <w:hideMark/>
                </w:tcPr>
                <w:p w:rsidR="0079725B" w:rsidRPr="0079725B" w:rsidRDefault="0079725B" w:rsidP="0079725B">
                  <w:r w:rsidRPr="0079725B">
                    <w:br/>
                  </w:r>
                  <w:r w:rsidRPr="0079725B">
                    <w:br/>
                    <w:t>CARLOS ALBINO DE REZENDE JUNIOR</w:t>
                  </w:r>
                  <w:r w:rsidRPr="0079725B">
                    <w:br/>
                    <w:t>PRESIDENTE</w:t>
                  </w:r>
                  <w:r w:rsidRPr="0079725B">
                    <w:br/>
                    <w:t>SINDICATO DOS TRABALHADORES NAS INDUSTRIAS METALURGICAS, MECANICAS E MATERIAL ELETRICO DE CATALAO GOIAS</w:t>
                  </w:r>
                  <w:r w:rsidRPr="0079725B">
                    <w:br/>
                  </w:r>
                  <w:r w:rsidRPr="0079725B">
                    <w:br/>
                  </w:r>
                  <w:r w:rsidRPr="0079725B">
                    <w:br/>
                  </w:r>
                  <w:r w:rsidRPr="0079725B">
                    <w:br/>
                    <w:t>ALEX FERREIRA DA SILVA</w:t>
                  </w:r>
                  <w:r w:rsidRPr="0079725B">
                    <w:br/>
                    <w:t>DIRETOR</w:t>
                  </w:r>
                  <w:r w:rsidRPr="0079725B">
                    <w:br/>
                    <w:t>ELETRO FERREIRA INDUSTRIAL LTDA</w:t>
                  </w:r>
                  <w:r w:rsidRPr="0079725B">
                    <w:br/>
                  </w:r>
                  <w:r w:rsidRPr="0079725B">
                    <w:lastRenderedPageBreak/>
                    <w:br/>
                  </w:r>
                </w:p>
              </w:tc>
            </w:tr>
          </w:tbl>
          <w:p w:rsidR="0079725B" w:rsidRPr="0079725B" w:rsidRDefault="0079725B" w:rsidP="0079725B"/>
          <w:p w:rsidR="0079725B" w:rsidRPr="0079725B" w:rsidRDefault="0079725B" w:rsidP="0079725B">
            <w:r w:rsidRPr="0079725B">
              <w:rPr>
                <w:b/>
                <w:bCs/>
              </w:rPr>
              <w:t>ANEXOS</w:t>
            </w:r>
          </w:p>
          <w:p w:rsidR="0079725B" w:rsidRPr="0079725B" w:rsidRDefault="0079725B" w:rsidP="0079725B">
            <w:pPr>
              <w:rPr>
                <w:b/>
                <w:bCs/>
              </w:rPr>
            </w:pPr>
            <w:r w:rsidRPr="0079725B">
              <w:rPr>
                <w:b/>
                <w:bCs/>
              </w:rPr>
              <w:t>ANEXO I - ATA DE APROVAÇÃO ACORDO COLETIVO</w:t>
            </w:r>
          </w:p>
          <w:p w:rsidR="0079725B" w:rsidRPr="0079725B" w:rsidRDefault="0079725B" w:rsidP="0079725B">
            <w:r w:rsidRPr="0079725B">
              <w:br/>
            </w:r>
          </w:p>
          <w:p w:rsidR="0079725B" w:rsidRPr="0079725B" w:rsidRDefault="00A70FB2" w:rsidP="0079725B">
            <w:hyperlink r:id="rId4" w:tgtFrame="_blank" w:history="1">
              <w:r w:rsidR="0079725B" w:rsidRPr="0079725B">
                <w:rPr>
                  <w:rStyle w:val="Hyperlink"/>
                </w:rPr>
                <w:t>Anexo (PDF)</w:t>
              </w:r>
            </w:hyperlink>
          </w:p>
          <w:p w:rsidR="0079725B" w:rsidRPr="0079725B" w:rsidRDefault="0079725B" w:rsidP="0079725B">
            <w:r w:rsidRPr="0079725B">
              <w:br/>
              <w:t>    A autenticidade deste documento poderá ser confirmada na página do Ministério da Economia na Internet, no endereço http://www.mte.gov.br.</w:t>
            </w:r>
          </w:p>
        </w:tc>
      </w:tr>
    </w:tbl>
    <w:p w:rsidR="00382215" w:rsidRDefault="00382215"/>
    <w:sectPr w:rsidR="003822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D6"/>
    <w:rsid w:val="00000FD6"/>
    <w:rsid w:val="00382215"/>
    <w:rsid w:val="0079725B"/>
    <w:rsid w:val="00A70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8FEAF-58A7-4C5E-9535-3276D4C7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972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13153_20202021_02_03T15_03_4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2773</Words>
  <Characters>14977</Characters>
  <Application>Microsoft Office Word</Application>
  <DocSecurity>0</DocSecurity>
  <Lines>124</Lines>
  <Paragraphs>35</Paragraphs>
  <ScaleCrop>false</ScaleCrop>
  <Company/>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Candido Ferreira</dc:creator>
  <cp:keywords/>
  <dc:description/>
  <cp:lastModifiedBy>Thiago Candido Ferreira</cp:lastModifiedBy>
  <cp:revision>3</cp:revision>
  <dcterms:created xsi:type="dcterms:W3CDTF">2021-03-26T19:22:00Z</dcterms:created>
  <dcterms:modified xsi:type="dcterms:W3CDTF">2021-03-26T19:24:00Z</dcterms:modified>
</cp:coreProperties>
</file>